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8048B6" w14:textId="77777777" w:rsidR="00740ED3" w:rsidRDefault="00740ED3" w:rsidP="00740ED3">
      <w:pPr>
        <w:rPr>
          <w:b/>
        </w:rPr>
      </w:pPr>
      <w:bookmarkStart w:id="0" w:name="_GoBack"/>
      <w:bookmarkEnd w:id="0"/>
      <w:r>
        <w:rPr>
          <w:b/>
        </w:rPr>
        <w:t xml:space="preserve">                                                </w:t>
      </w:r>
      <w:r w:rsidRPr="009D034E">
        <w:rPr>
          <w:b/>
        </w:rPr>
        <w:t>SCHUYLERVILLE / VICTORY</w:t>
      </w:r>
    </w:p>
    <w:p w14:paraId="5472299C" w14:textId="77777777" w:rsidR="00740ED3" w:rsidRDefault="00740ED3" w:rsidP="00740ED3">
      <w:pPr>
        <w:jc w:val="center"/>
        <w:rPr>
          <w:b/>
        </w:rPr>
      </w:pPr>
      <w:r>
        <w:rPr>
          <w:b/>
        </w:rPr>
        <w:t>BOARD OF WATER MANAGEMENT</w:t>
      </w:r>
    </w:p>
    <w:p w14:paraId="3AB3280E" w14:textId="214FEC34" w:rsidR="00740ED3" w:rsidRDefault="00740ED3" w:rsidP="00740ED3">
      <w:pPr>
        <w:jc w:val="center"/>
      </w:pPr>
      <w:r>
        <w:t>Monday April 16</w:t>
      </w:r>
      <w:r w:rsidR="004D313A" w:rsidRPr="00740ED3">
        <w:rPr>
          <w:vertAlign w:val="superscript"/>
        </w:rPr>
        <w:t>th</w:t>
      </w:r>
      <w:r w:rsidR="004D313A">
        <w:t>,</w:t>
      </w:r>
      <w:r>
        <w:t xml:space="preserve"> 2018 at 7:00 pm</w:t>
      </w:r>
    </w:p>
    <w:p w14:paraId="061472FD" w14:textId="77777777" w:rsidR="00740ED3" w:rsidRDefault="00740ED3" w:rsidP="00740ED3">
      <w:pPr>
        <w:jc w:val="center"/>
      </w:pPr>
      <w:r>
        <w:t>Village of Victory</w:t>
      </w:r>
    </w:p>
    <w:p w14:paraId="598BF57A" w14:textId="77777777" w:rsidR="00740ED3" w:rsidRPr="00E20182" w:rsidRDefault="00740ED3" w:rsidP="00740ED3">
      <w:pPr>
        <w:jc w:val="center"/>
        <w:rPr>
          <w:u w:val="single"/>
        </w:rPr>
      </w:pPr>
    </w:p>
    <w:p w14:paraId="6955318B" w14:textId="77777777" w:rsidR="00740ED3" w:rsidRDefault="00740ED3" w:rsidP="00740ED3">
      <w:pPr>
        <w:jc w:val="center"/>
      </w:pPr>
    </w:p>
    <w:p w14:paraId="045A94BD" w14:textId="77777777" w:rsidR="00740ED3" w:rsidRDefault="00740ED3" w:rsidP="00740ED3">
      <w:pPr>
        <w:jc w:val="center"/>
      </w:pPr>
    </w:p>
    <w:p w14:paraId="2208D813" w14:textId="77777777" w:rsidR="00740ED3" w:rsidRDefault="00740ED3" w:rsidP="00740ED3">
      <w:pPr>
        <w:rPr>
          <w:u w:val="single"/>
        </w:rPr>
      </w:pPr>
      <w:r>
        <w:rPr>
          <w:u w:val="single"/>
        </w:rPr>
        <w:t>PRESENT:</w:t>
      </w:r>
    </w:p>
    <w:p w14:paraId="48561A55" w14:textId="77777777" w:rsidR="00740ED3" w:rsidRDefault="00740ED3" w:rsidP="00740ED3">
      <w:pPr>
        <w:rPr>
          <w:u w:val="single"/>
        </w:rPr>
      </w:pPr>
    </w:p>
    <w:p w14:paraId="2A3D0905" w14:textId="77777777" w:rsidR="00740ED3" w:rsidRDefault="00740ED3" w:rsidP="00740ED3">
      <w:r>
        <w:t>Daniel Baker – Village of Schuylerville, Chairman</w:t>
      </w:r>
    </w:p>
    <w:p w14:paraId="028FCC01" w14:textId="77777777" w:rsidR="00740ED3" w:rsidRDefault="00740ED3" w:rsidP="00740ED3">
      <w:r>
        <w:t>Michael Hughes-Village of Schuylerville, Commissioner</w:t>
      </w:r>
    </w:p>
    <w:p w14:paraId="6191E4E7" w14:textId="12254097" w:rsidR="00740ED3" w:rsidRDefault="00740ED3" w:rsidP="00740ED3">
      <w:r>
        <w:t>Timothy Healy-Village of Victory, Commissioner</w:t>
      </w:r>
    </w:p>
    <w:p w14:paraId="3A2B8F16" w14:textId="41FA33D4" w:rsidR="004D313A" w:rsidRDefault="004D313A" w:rsidP="00740ED3">
      <w:r>
        <w:t>Leslie Dennison- Alternate Commissioner</w:t>
      </w:r>
    </w:p>
    <w:p w14:paraId="35076802" w14:textId="7CE61586" w:rsidR="00740ED3" w:rsidRDefault="00740ED3" w:rsidP="00740ED3">
      <w:r>
        <w:t>Gary Wilder- Village of Schuylerville, Alternate</w:t>
      </w:r>
      <w:r w:rsidR="004D313A">
        <w:t xml:space="preserve"> Commissioner</w:t>
      </w:r>
    </w:p>
    <w:p w14:paraId="145FAB46" w14:textId="77777777" w:rsidR="00740ED3" w:rsidRDefault="00740ED3" w:rsidP="00740ED3"/>
    <w:p w14:paraId="353A5F57" w14:textId="77777777" w:rsidR="00740ED3" w:rsidRDefault="00740ED3" w:rsidP="00740ED3"/>
    <w:p w14:paraId="0F9E45CA" w14:textId="45E7FDCC" w:rsidR="00A577F9" w:rsidRDefault="00740ED3" w:rsidP="00740ED3">
      <w:pPr>
        <w:rPr>
          <w:u w:val="single"/>
        </w:rPr>
      </w:pPr>
      <w:r w:rsidRPr="00524FCC">
        <w:rPr>
          <w:u w:val="single"/>
        </w:rPr>
        <w:t>ABSENT:</w:t>
      </w:r>
    </w:p>
    <w:p w14:paraId="105CC783" w14:textId="7000436A" w:rsidR="00740ED3" w:rsidRDefault="00740ED3" w:rsidP="00740ED3">
      <w:r>
        <w:t>None</w:t>
      </w:r>
    </w:p>
    <w:p w14:paraId="55271E36" w14:textId="58BEDC40" w:rsidR="00A577F9" w:rsidRDefault="00A577F9" w:rsidP="00740ED3"/>
    <w:p w14:paraId="2D146CE6" w14:textId="49CDBF72" w:rsidR="00A577F9" w:rsidRDefault="00A577F9" w:rsidP="00740ED3">
      <w:pPr>
        <w:rPr>
          <w:u w:val="single"/>
        </w:rPr>
      </w:pPr>
      <w:r>
        <w:rPr>
          <w:u w:val="single"/>
        </w:rPr>
        <w:t>BOARD ANNOUNCEMENTS;</w:t>
      </w:r>
    </w:p>
    <w:p w14:paraId="7536643C" w14:textId="2966717A" w:rsidR="00A577F9" w:rsidRPr="00A577F9" w:rsidRDefault="00A240BB" w:rsidP="00740ED3">
      <w:r>
        <w:t>Our next meeting will be on May 21</w:t>
      </w:r>
      <w:r w:rsidRPr="00A240BB">
        <w:rPr>
          <w:vertAlign w:val="superscript"/>
        </w:rPr>
        <w:t>st</w:t>
      </w:r>
      <w:r>
        <w:t xml:space="preserve"> at the Village Meeting Hall at Victory, as there will be a planning board meeting at Schuylerville</w:t>
      </w:r>
    </w:p>
    <w:p w14:paraId="525E94E7" w14:textId="77777777" w:rsidR="00740ED3" w:rsidRDefault="00740ED3" w:rsidP="00740ED3">
      <w:pPr>
        <w:rPr>
          <w:u w:val="single"/>
        </w:rPr>
      </w:pPr>
    </w:p>
    <w:p w14:paraId="2DABF5B9" w14:textId="52DE2493" w:rsidR="00AD0ADF" w:rsidRDefault="00105A53"/>
    <w:p w14:paraId="12A18C21" w14:textId="77777777" w:rsidR="00740ED3" w:rsidRDefault="00740ED3" w:rsidP="00740ED3">
      <w:pPr>
        <w:rPr>
          <w:u w:val="single"/>
        </w:rPr>
      </w:pPr>
      <w:r>
        <w:rPr>
          <w:u w:val="single"/>
        </w:rPr>
        <w:t>BOARD CORRESPONDENCE:</w:t>
      </w:r>
    </w:p>
    <w:p w14:paraId="5A897A1F" w14:textId="77777777" w:rsidR="00740ED3" w:rsidRDefault="00740ED3" w:rsidP="00740ED3">
      <w:r w:rsidRPr="00FA2774">
        <w:t>None</w:t>
      </w:r>
      <w:r>
        <w:t>.</w:t>
      </w:r>
    </w:p>
    <w:p w14:paraId="671ED093" w14:textId="77777777" w:rsidR="00740ED3" w:rsidRDefault="00740ED3" w:rsidP="00740ED3"/>
    <w:p w14:paraId="24348506" w14:textId="77777777" w:rsidR="00740ED3" w:rsidRDefault="00740ED3" w:rsidP="00740ED3">
      <w:pPr>
        <w:rPr>
          <w:u w:val="single"/>
        </w:rPr>
      </w:pPr>
      <w:r>
        <w:rPr>
          <w:u w:val="single"/>
        </w:rPr>
        <w:t>MINUTES:</w:t>
      </w:r>
    </w:p>
    <w:p w14:paraId="0DE0070E" w14:textId="4A652D8A" w:rsidR="00740ED3" w:rsidRDefault="00740ED3" w:rsidP="00740ED3">
      <w:r>
        <w:t xml:space="preserve">Chairman Baker stated that the minutes from the March 2018 meeting were available for review and that he had sent out the previous meetings minutes to the members of the board to review. Chairman Baker asked if there were any questions. There were no questions from the board. </w:t>
      </w:r>
      <w:r w:rsidR="00A240BB">
        <w:t xml:space="preserve">Chairman Baker </w:t>
      </w:r>
      <w:r w:rsidRPr="00A240BB">
        <w:t>made the motion</w:t>
      </w:r>
      <w:r w:rsidR="00A240BB">
        <w:t xml:space="preserve"> to approve the minutes</w:t>
      </w:r>
      <w:r w:rsidRPr="00A240BB">
        <w:t xml:space="preserve">, </w:t>
      </w:r>
      <w:r w:rsidR="00A240BB" w:rsidRPr="00A240BB">
        <w:t xml:space="preserve">Commissioner Healy </w:t>
      </w:r>
      <w:r w:rsidRPr="00A240BB">
        <w:t>seconded</w:t>
      </w:r>
      <w:r w:rsidR="00A240BB">
        <w:t xml:space="preserve">, Leslie Dennison abstained as she did not attend the last meeting, </w:t>
      </w:r>
      <w:r w:rsidR="004D313A">
        <w:t>3</w:t>
      </w:r>
      <w:r w:rsidR="00A240BB">
        <w:t xml:space="preserve"> in favor</w:t>
      </w:r>
      <w:r w:rsidR="004D313A">
        <w:t>, one abstained</w:t>
      </w:r>
      <w:r w:rsidR="003F3439">
        <w:t xml:space="preserve">, </w:t>
      </w:r>
      <w:r w:rsidR="004D313A">
        <w:t>minutes approved.</w:t>
      </w:r>
    </w:p>
    <w:p w14:paraId="667B6FB0" w14:textId="77777777" w:rsidR="00740ED3" w:rsidRPr="00FA2774" w:rsidRDefault="00740ED3" w:rsidP="00740ED3"/>
    <w:p w14:paraId="28789758" w14:textId="77777777" w:rsidR="00740ED3" w:rsidRDefault="00740ED3" w:rsidP="00740ED3"/>
    <w:p w14:paraId="3552CDBB" w14:textId="77777777" w:rsidR="00740ED3" w:rsidRPr="000E09B2" w:rsidRDefault="00740ED3" w:rsidP="00740ED3">
      <w:pPr>
        <w:rPr>
          <w:u w:val="single"/>
        </w:rPr>
      </w:pPr>
      <w:r w:rsidRPr="000E09B2">
        <w:rPr>
          <w:u w:val="single"/>
        </w:rPr>
        <w:t>TREASURER’S REPORT;</w:t>
      </w:r>
    </w:p>
    <w:p w14:paraId="44AB52B4" w14:textId="77777777" w:rsidR="00740ED3" w:rsidRPr="00664E44" w:rsidRDefault="00740ED3" w:rsidP="00740ED3">
      <w:pPr>
        <w:rPr>
          <w:color w:val="000000" w:themeColor="text1"/>
        </w:rPr>
      </w:pPr>
      <w:bookmarkStart w:id="1" w:name="_Hlk507763617"/>
    </w:p>
    <w:p w14:paraId="4B43313E" w14:textId="77777777" w:rsidR="00740ED3" w:rsidRPr="00740ED3" w:rsidRDefault="00740ED3" w:rsidP="00740ED3">
      <w:pPr>
        <w:rPr>
          <w:color w:val="000000" w:themeColor="text1"/>
        </w:rPr>
      </w:pPr>
      <w:r w:rsidRPr="00740ED3">
        <w:rPr>
          <w:color w:val="000000" w:themeColor="text1"/>
        </w:rPr>
        <w:t xml:space="preserve">                  </w:t>
      </w:r>
      <w:bookmarkEnd w:id="1"/>
      <w:r w:rsidRPr="00740ED3">
        <w:rPr>
          <w:color w:val="000000" w:themeColor="text1"/>
        </w:rPr>
        <w:t>Bank Balances:</w:t>
      </w:r>
    </w:p>
    <w:p w14:paraId="6BC4EDFD" w14:textId="77777777" w:rsidR="00740ED3" w:rsidRPr="00A45418" w:rsidRDefault="00740ED3" w:rsidP="00740ED3">
      <w:pPr>
        <w:tabs>
          <w:tab w:val="left" w:pos="1440"/>
        </w:tabs>
        <w:ind w:left="720" w:firstLine="360"/>
        <w:rPr>
          <w:color w:val="000000" w:themeColor="text1"/>
        </w:rPr>
      </w:pPr>
      <w:r w:rsidRPr="00A45418">
        <w:rPr>
          <w:color w:val="000000" w:themeColor="text1"/>
        </w:rPr>
        <w:t xml:space="preserve">Operating Account </w:t>
      </w:r>
      <w:r w:rsidRPr="00A45418">
        <w:rPr>
          <w:color w:val="000000" w:themeColor="text1"/>
        </w:rPr>
        <w:tab/>
      </w:r>
      <w:r w:rsidRPr="00A45418">
        <w:rPr>
          <w:color w:val="000000" w:themeColor="text1"/>
        </w:rPr>
        <w:tab/>
      </w:r>
      <w:r w:rsidRPr="00A45418">
        <w:rPr>
          <w:color w:val="000000" w:themeColor="text1"/>
        </w:rPr>
        <w:tab/>
        <w:t xml:space="preserve">$ </w:t>
      </w:r>
      <w:r>
        <w:rPr>
          <w:color w:val="000000" w:themeColor="text1"/>
        </w:rPr>
        <w:t>197,703.69</w:t>
      </w:r>
    </w:p>
    <w:p w14:paraId="7CEAF446" w14:textId="77777777" w:rsidR="00740ED3" w:rsidRPr="00A45418" w:rsidRDefault="00740ED3" w:rsidP="00740ED3">
      <w:pPr>
        <w:rPr>
          <w:color w:val="000000" w:themeColor="text1"/>
        </w:rPr>
      </w:pPr>
      <w:r w:rsidRPr="00A45418">
        <w:rPr>
          <w:color w:val="000000" w:themeColor="text1"/>
        </w:rPr>
        <w:tab/>
        <w:t xml:space="preserve">     </w:t>
      </w:r>
      <w:r>
        <w:rPr>
          <w:color w:val="000000" w:themeColor="text1"/>
        </w:rPr>
        <w:t xml:space="preserve"> Filter Account </w:t>
      </w:r>
      <w:r>
        <w:rPr>
          <w:color w:val="000000" w:themeColor="text1"/>
        </w:rPr>
        <w:tab/>
      </w:r>
      <w:r>
        <w:rPr>
          <w:color w:val="000000" w:themeColor="text1"/>
        </w:rPr>
        <w:tab/>
      </w:r>
      <w:r>
        <w:rPr>
          <w:color w:val="000000" w:themeColor="text1"/>
        </w:rPr>
        <w:tab/>
      </w:r>
      <w:r>
        <w:rPr>
          <w:color w:val="000000" w:themeColor="text1"/>
        </w:rPr>
        <w:tab/>
        <w:t>$ 122,185.27</w:t>
      </w:r>
    </w:p>
    <w:p w14:paraId="5CAA1AE3" w14:textId="77777777" w:rsidR="00740ED3" w:rsidRPr="00A45418" w:rsidRDefault="00740ED3" w:rsidP="00740ED3">
      <w:pPr>
        <w:rPr>
          <w:color w:val="000000" w:themeColor="text1"/>
        </w:rPr>
      </w:pPr>
      <w:r w:rsidRPr="00A45418">
        <w:rPr>
          <w:color w:val="000000" w:themeColor="text1"/>
        </w:rPr>
        <w:tab/>
        <w:t xml:space="preserve">      Meter/Capital Reserve Savings Account </w:t>
      </w:r>
      <w:r w:rsidRPr="00A45418">
        <w:rPr>
          <w:color w:val="000000" w:themeColor="text1"/>
        </w:rPr>
        <w:tab/>
        <w:t>$ 250,</w:t>
      </w:r>
      <w:r>
        <w:rPr>
          <w:color w:val="000000" w:themeColor="text1"/>
        </w:rPr>
        <w:t>859.58</w:t>
      </w:r>
    </w:p>
    <w:p w14:paraId="04D6613E" w14:textId="214C78A6" w:rsidR="00740ED3" w:rsidRDefault="00740ED3" w:rsidP="00740ED3">
      <w:pPr>
        <w:ind w:left="450"/>
        <w:rPr>
          <w:color w:val="000000" w:themeColor="text1"/>
        </w:rPr>
      </w:pPr>
      <w:r w:rsidRPr="00A45418">
        <w:rPr>
          <w:color w:val="000000" w:themeColor="text1"/>
        </w:rPr>
        <w:t xml:space="preserve">          Water Tank Savings                                  $</w:t>
      </w:r>
      <w:r w:rsidR="00A51DF9">
        <w:rPr>
          <w:color w:val="000000" w:themeColor="text1"/>
        </w:rPr>
        <w:t xml:space="preserve"> </w:t>
      </w:r>
      <w:r w:rsidRPr="00A45418">
        <w:rPr>
          <w:color w:val="000000" w:themeColor="text1"/>
        </w:rPr>
        <w:t>127,3</w:t>
      </w:r>
      <w:r>
        <w:rPr>
          <w:color w:val="000000" w:themeColor="text1"/>
        </w:rPr>
        <w:t>39.27</w:t>
      </w:r>
    </w:p>
    <w:p w14:paraId="7C4610D4" w14:textId="0E78CC52" w:rsidR="00740ED3" w:rsidRDefault="00740ED3" w:rsidP="00740ED3"/>
    <w:p w14:paraId="2700931F" w14:textId="7A678B51" w:rsidR="00740ED3" w:rsidRDefault="00740ED3" w:rsidP="00740ED3">
      <w:pPr>
        <w:rPr>
          <w:color w:val="000000" w:themeColor="text1"/>
          <w:u w:val="single"/>
        </w:rPr>
      </w:pPr>
      <w:r w:rsidRPr="00766D02">
        <w:rPr>
          <w:color w:val="000000" w:themeColor="text1"/>
          <w:u w:val="single"/>
        </w:rPr>
        <w:t>DCK PLANT OPERATIONS;</w:t>
      </w:r>
    </w:p>
    <w:p w14:paraId="71589B35" w14:textId="6BE75C22" w:rsidR="00A240BB" w:rsidRPr="00A240BB" w:rsidRDefault="00A240BB" w:rsidP="00740ED3">
      <w:pPr>
        <w:rPr>
          <w:color w:val="000000" w:themeColor="text1"/>
        </w:rPr>
      </w:pPr>
      <w:r>
        <w:rPr>
          <w:color w:val="000000" w:themeColor="text1"/>
        </w:rPr>
        <w:t>Chairman Baker read from the items of note;</w:t>
      </w:r>
    </w:p>
    <w:p w14:paraId="4B237E6D" w14:textId="00D7F51E" w:rsidR="00740ED3" w:rsidRDefault="00740ED3" w:rsidP="00740ED3">
      <w:pPr>
        <w:rPr>
          <w:color w:val="000000" w:themeColor="text1"/>
          <w:u w:val="single"/>
        </w:rPr>
      </w:pPr>
      <w:r>
        <w:rPr>
          <w:rStyle w:val="fontstyle01"/>
        </w:rPr>
        <w:lastRenderedPageBreak/>
        <w:t xml:space="preserve"> </w:t>
      </w:r>
      <w:r>
        <w:rPr>
          <w:rStyle w:val="fontstyle21"/>
        </w:rPr>
        <w:t>Auto flushers were checked and all working properly.</w:t>
      </w:r>
      <w:r>
        <w:rPr>
          <w:rFonts w:ascii="TimesNewRomanPSMT" w:hAnsi="TimesNewRomanPSMT"/>
          <w:color w:val="000000"/>
        </w:rPr>
        <w:br/>
      </w:r>
      <w:r>
        <w:rPr>
          <w:rStyle w:val="fontstyle01"/>
        </w:rPr>
        <w:t xml:space="preserve"> </w:t>
      </w:r>
      <w:r>
        <w:rPr>
          <w:rStyle w:val="fontstyle21"/>
        </w:rPr>
        <w:t>Our crew is looking to coordinate a CIP on one of the RO</w:t>
      </w:r>
      <w:r w:rsidR="00A240BB">
        <w:rPr>
          <w:rFonts w:ascii="TimesNewRomanPSMT" w:hAnsi="TimesNewRomanPSMT"/>
          <w:color w:val="000000"/>
        </w:rPr>
        <w:t xml:space="preserve"> </w:t>
      </w:r>
      <w:r>
        <w:rPr>
          <w:rStyle w:val="fontstyle21"/>
        </w:rPr>
        <w:t>membranes at the end of April. We will be looking to place an</w:t>
      </w:r>
      <w:r w:rsidR="00A240BB">
        <w:rPr>
          <w:rFonts w:ascii="TimesNewRomanPSMT" w:hAnsi="TimesNewRomanPSMT"/>
          <w:color w:val="000000"/>
        </w:rPr>
        <w:t xml:space="preserve"> </w:t>
      </w:r>
      <w:r>
        <w:rPr>
          <w:rStyle w:val="fontstyle21"/>
        </w:rPr>
        <w:t>order for any filters and chemicals needed for this process. Quotes</w:t>
      </w:r>
      <w:r>
        <w:rPr>
          <w:rFonts w:ascii="TimesNewRomanPSMT" w:hAnsi="TimesNewRomanPSMT"/>
          <w:color w:val="000000"/>
        </w:rPr>
        <w:br/>
      </w:r>
      <w:r>
        <w:rPr>
          <w:rStyle w:val="fontstyle21"/>
        </w:rPr>
        <w:t>for needed filters are attached.</w:t>
      </w:r>
    </w:p>
    <w:p w14:paraId="2F2DFF22" w14:textId="27AAB674" w:rsidR="00740ED3" w:rsidRDefault="00740ED3"/>
    <w:p w14:paraId="68AD2B7C" w14:textId="77777777" w:rsidR="00740ED3" w:rsidRDefault="00740ED3" w:rsidP="00740ED3">
      <w:pPr>
        <w:rPr>
          <w:color w:val="000000" w:themeColor="text1"/>
          <w:u w:val="single"/>
        </w:rPr>
      </w:pPr>
      <w:r w:rsidRPr="00D41A96">
        <w:rPr>
          <w:color w:val="000000" w:themeColor="text1"/>
          <w:u w:val="single"/>
        </w:rPr>
        <w:t>OLD BUSINESS;</w:t>
      </w:r>
    </w:p>
    <w:p w14:paraId="5FFAB548" w14:textId="7959856B" w:rsidR="00A240BB" w:rsidRDefault="00A240BB">
      <w:r>
        <w:t xml:space="preserve">Quotes for filters are in, </w:t>
      </w:r>
      <w:r w:rsidR="00DD0EDE">
        <w:t>the number estimated for the micron filters was correct at 6</w:t>
      </w:r>
      <w:r w:rsidR="00D72288">
        <w:t>0</w:t>
      </w:r>
      <w:r w:rsidR="00ED0E9E">
        <w:t xml:space="preserve"> </w:t>
      </w:r>
      <w:r w:rsidR="005179FE">
        <w:t xml:space="preserve">at $114.60 </w:t>
      </w:r>
      <w:r w:rsidR="00ED0E9E">
        <w:t>for the year</w:t>
      </w:r>
      <w:r w:rsidR="00D72288">
        <w:t xml:space="preserve"> for a total of $6,876</w:t>
      </w:r>
      <w:r w:rsidR="005179FE">
        <w:t xml:space="preserve">, </w:t>
      </w:r>
      <w:r>
        <w:t>however,</w:t>
      </w:r>
      <w:r w:rsidR="00DD0EDE">
        <w:t xml:space="preserve"> the number of Ro</w:t>
      </w:r>
      <w:r w:rsidR="005179FE">
        <w:t>z</w:t>
      </w:r>
      <w:r w:rsidR="00DD0EDE">
        <w:t xml:space="preserve"> filters originally estimated at 140, should actually be 260 </w:t>
      </w:r>
      <w:r w:rsidR="00437A39">
        <w:t xml:space="preserve">@ </w:t>
      </w:r>
      <w:r w:rsidR="00DD0EDE">
        <w:t>15.20 per filter would be 3,952.00</w:t>
      </w:r>
      <w:r w:rsidR="005179FE">
        <w:t xml:space="preserve">, which comes to a </w:t>
      </w:r>
      <w:r w:rsidR="00DD0EDE">
        <w:t>total of $10,828.00 for al</w:t>
      </w:r>
      <w:r w:rsidR="005179FE">
        <w:t>l</w:t>
      </w:r>
      <w:r w:rsidR="00DD0EDE">
        <w:t xml:space="preserve"> filters.</w:t>
      </w:r>
      <w:r w:rsidR="005A5DA9">
        <w:t xml:space="preserve"> Chairman Baker made a motion to approve the quote from Trumpler Clancy, as it was considerably lower than the one from </w:t>
      </w:r>
      <w:r w:rsidR="005179FE">
        <w:t>The Barney Corporation</w:t>
      </w:r>
      <w:r w:rsidR="00437A39">
        <w:t>.</w:t>
      </w:r>
      <w:r w:rsidR="005179FE">
        <w:t xml:space="preserve"> Commissioner Hughes seconded that motion, all in favor.</w:t>
      </w:r>
      <w:r w:rsidR="00437A39">
        <w:t xml:space="preserve"> </w:t>
      </w:r>
    </w:p>
    <w:p w14:paraId="7D739240" w14:textId="5ACD3AD8" w:rsidR="007F1D3F" w:rsidRDefault="00030ABF">
      <w:r>
        <w:t>Water tank repair</w:t>
      </w:r>
      <w:r w:rsidR="00722731">
        <w:t>, Chairman Baker stated that he had contacted CT Male regarding the tank project</w:t>
      </w:r>
      <w:r w:rsidR="003F1DA7">
        <w:t>, the contractor</w:t>
      </w:r>
      <w:r w:rsidR="004D313A">
        <w:t>, Spensieri,</w:t>
      </w:r>
      <w:r w:rsidR="003F1DA7">
        <w:t xml:space="preserve"> estimates the end of April, weather permitting. Alternate Dennison asked if DCK would be supervising the</w:t>
      </w:r>
      <w:r w:rsidR="00006B76">
        <w:t xml:space="preserve"> draining of the tank during the</w:t>
      </w:r>
      <w:r w:rsidR="003F1DA7">
        <w:t xml:space="preserve"> cleaning to be sure the levels stayed high enough. Chairman Baker assured her that DCK would be on site as well as an engineer from CT Male. Chairman Baker asked if there were any questions</w:t>
      </w:r>
      <w:r w:rsidR="00006B76">
        <w:t>.</w:t>
      </w:r>
    </w:p>
    <w:p w14:paraId="04B377D1" w14:textId="3E78AA36" w:rsidR="00006B76" w:rsidRDefault="00006B76">
      <w:r>
        <w:t>42-44 Burgoyne Street repair, this repair job was moved up a week earlier from it’s original scheduled date as the water line from the stop to the home at 44 Burgoyne Street was broken</w:t>
      </w:r>
      <w:r w:rsidR="009A3090">
        <w:t xml:space="preserve">, probably by the home owner, who had started his part of the repair, without calling dig safely. </w:t>
      </w:r>
      <w:r>
        <w:t>The DPW did a great job on this repair, working well together.</w:t>
      </w:r>
    </w:p>
    <w:p w14:paraId="4D2B8A52" w14:textId="5221BF31" w:rsidR="00006B76" w:rsidRDefault="00006B76">
      <w:r>
        <w:t>Mr. Fish, the owner at 44 Burgoyne Street, prior to the repair, had been several billings behind in payment for his water bill. He had received two regular mailings as well as a certified mailing, which he refused to pick up. Treasurer Heyman called him twice, leaving a message once and finally speaking to him the week before the repair to</w:t>
      </w:r>
      <w:r w:rsidR="0009308E">
        <w:t xml:space="preserve"> </w:t>
      </w:r>
      <w:r>
        <w:t xml:space="preserve">let </w:t>
      </w:r>
      <w:r w:rsidR="0009308E">
        <w:t>him know that if the bill was not paid in full, when the connection was completed, his water would be turned off. (the water was previously not able to be turned off as he was sharing a connection with the neighbor at 42 Burgoyne</w:t>
      </w:r>
      <w:r w:rsidR="00B440D4">
        <w:t>.</w:t>
      </w:r>
      <w:r w:rsidR="0009308E">
        <w:t>)</w:t>
      </w:r>
    </w:p>
    <w:p w14:paraId="6E725B4A" w14:textId="1E3ECFE1" w:rsidR="0009308E" w:rsidRDefault="0009308E">
      <w:r>
        <w:t xml:space="preserve">He gave a check on the day of the </w:t>
      </w:r>
      <w:r w:rsidR="001F529A">
        <w:t>repair;</w:t>
      </w:r>
      <w:r>
        <w:t xml:space="preserve"> however, the check was returned from the bank. </w:t>
      </w:r>
      <w:r w:rsidR="009A3090">
        <w:t xml:space="preserve">Chairman Baker tasked Treasurer Heyman with informing Mr. Fish </w:t>
      </w:r>
      <w:r>
        <w:t>that he had u</w:t>
      </w:r>
      <w:r w:rsidR="001F529A">
        <w:t>n</w:t>
      </w:r>
      <w:r>
        <w:t>til 3pm to come in to the office and make the check good, or the water would be turned off.</w:t>
      </w:r>
    </w:p>
    <w:p w14:paraId="462AC032" w14:textId="5576A85B" w:rsidR="0009308E" w:rsidRDefault="0009308E">
      <w:r>
        <w:t xml:space="preserve">Mr. Fish </w:t>
      </w:r>
      <w:r w:rsidR="00B440D4">
        <w:t>did not</w:t>
      </w:r>
      <w:r>
        <w:t xml:space="preserve"> come in, and Rob Decker turned off the water.</w:t>
      </w:r>
    </w:p>
    <w:p w14:paraId="741885FC" w14:textId="732892DD" w:rsidR="0009308E" w:rsidRDefault="0009308E">
      <w:r>
        <w:t>Mr. Fish clai</w:t>
      </w:r>
      <w:r w:rsidR="001F529A">
        <w:t xml:space="preserve">ms he spoke to a lawyer, and that he felt it was not legal for us to turn off the water. </w:t>
      </w:r>
      <w:r w:rsidR="009A3090">
        <w:t xml:space="preserve">Chairman Baker spoke with </w:t>
      </w:r>
      <w:r w:rsidR="00B440D4">
        <w:t>our</w:t>
      </w:r>
      <w:r w:rsidR="009A3090">
        <w:t xml:space="preserve"> attorney, who assured him that we were well within our rights to turn the water </w:t>
      </w:r>
      <w:r w:rsidR="000B39FC">
        <w:t>off. Treasurer</w:t>
      </w:r>
      <w:r w:rsidR="001F529A">
        <w:t xml:space="preserve"> Heyman advised Mr. Fish that as he was not a village resident, we had no obligation to provide him with water, and that it was against the law to write a bad check.</w:t>
      </w:r>
    </w:p>
    <w:p w14:paraId="73F5943C" w14:textId="1BF9C333" w:rsidR="001F529A" w:rsidRDefault="001F529A">
      <w:r>
        <w:t xml:space="preserve">Chairman Baker brought the board up to date on the situation regarding the repairs to the road at </w:t>
      </w:r>
      <w:r w:rsidR="00B440D4">
        <w:t>R</w:t>
      </w:r>
      <w:r>
        <w:t>oute 338. Gary Mier from the Saratoga County DPW informed the board that Route 338 used to be a state road, and that there was a</w:t>
      </w:r>
      <w:r w:rsidR="009A3090">
        <w:t>n 18”</w:t>
      </w:r>
      <w:r>
        <w:t xml:space="preserve"> layer of concrete and rebar that needed to be returned to its original state. </w:t>
      </w:r>
    </w:p>
    <w:p w14:paraId="0C261672" w14:textId="2EB7272C" w:rsidR="001F529A" w:rsidRDefault="001F529A">
      <w:r>
        <w:t>Treasurer Heyman was only able to obtain one quote from a commercial contractor for this job, Denali Construction</w:t>
      </w:r>
      <w:r w:rsidR="009A3090">
        <w:t xml:space="preserve"> for $2900.00.</w:t>
      </w:r>
    </w:p>
    <w:p w14:paraId="3962B83D" w14:textId="0E9EA772" w:rsidR="001F529A" w:rsidRDefault="001F529A">
      <w:r>
        <w:t xml:space="preserve">Treasurer Heyman contacted Gary Miers to find out if they would be interested in doing this job themselves, as they were familiar with the specs and also as they </w:t>
      </w:r>
      <w:r w:rsidR="00B440D4">
        <w:t xml:space="preserve">are </w:t>
      </w:r>
      <w:r>
        <w:t xml:space="preserve">working on a timeline and were planning to pave the road within the next several weeks. The quote from the county was </w:t>
      </w:r>
      <w:r w:rsidR="009A3090">
        <w:t xml:space="preserve">for </w:t>
      </w:r>
      <w:r w:rsidR="009A3090">
        <w:lastRenderedPageBreak/>
        <w:t>$2,800.00</w:t>
      </w:r>
      <w:r w:rsidR="006B4F7C">
        <w:t>.</w:t>
      </w:r>
      <w:r>
        <w:t xml:space="preserve"> Chairman Baker made a motion to hire the county to complete the repair to the road, Alternate Dennison seconded, all in favor</w:t>
      </w:r>
      <w:r w:rsidR="006B4F7C">
        <w:t>.</w:t>
      </w:r>
    </w:p>
    <w:p w14:paraId="703C2BD2" w14:textId="61183792" w:rsidR="001F529A" w:rsidRDefault="001F529A">
      <w:r>
        <w:t>Norton check issue; last month we discussed the fact that the check to Jim N</w:t>
      </w:r>
      <w:r w:rsidR="009A3090">
        <w:t xml:space="preserve">orton was sent to the wrong address, as we had not used his services in </w:t>
      </w:r>
      <w:r w:rsidR="006B4F7C">
        <w:t xml:space="preserve">several </w:t>
      </w:r>
      <w:r w:rsidR="009A3090">
        <w:t>years (we have a different tech company now, and Don Coalts did not know this</w:t>
      </w:r>
      <w:r w:rsidR="006B4F7C">
        <w:t>.</w:t>
      </w:r>
      <w:r w:rsidR="009A3090">
        <w:t>)</w:t>
      </w:r>
    </w:p>
    <w:p w14:paraId="6D31EDE7" w14:textId="4D44972F" w:rsidR="009A3090" w:rsidRDefault="009A3090">
      <w:r>
        <w:t>Norton has still not received his check</w:t>
      </w:r>
      <w:r w:rsidR="00B440D4">
        <w:t xml:space="preserve"> </w:t>
      </w:r>
      <w:r w:rsidR="00C30D4A">
        <w:t>and the</w:t>
      </w:r>
      <w:r>
        <w:t xml:space="preserve"> check has not</w:t>
      </w:r>
      <w:r w:rsidR="00B440D4">
        <w:t xml:space="preserve"> cleared</w:t>
      </w:r>
      <w:r>
        <w:t xml:space="preserve"> the bank, so Chairman Baker made a motion to stop payment on the first check and issue him a new one</w:t>
      </w:r>
      <w:r w:rsidR="006B4F7C">
        <w:t xml:space="preserve">, </w:t>
      </w:r>
      <w:r w:rsidR="000B39FC">
        <w:t>Commissioner</w:t>
      </w:r>
      <w:r w:rsidR="006B4F7C">
        <w:t xml:space="preserve"> </w:t>
      </w:r>
      <w:r w:rsidR="000B39FC">
        <w:t>Healy</w:t>
      </w:r>
      <w:r w:rsidR="006B4F7C">
        <w:t xml:space="preserve"> seconded the motion all in favor.</w:t>
      </w:r>
    </w:p>
    <w:p w14:paraId="2482F22E" w14:textId="4E919F2F" w:rsidR="006B4F7C" w:rsidRDefault="006B4F7C"/>
    <w:p w14:paraId="4394AB0F" w14:textId="39734840" w:rsidR="006B4F7C" w:rsidRPr="006B4F7C" w:rsidRDefault="006B4F7C">
      <w:pPr>
        <w:rPr>
          <w:u w:val="single"/>
        </w:rPr>
      </w:pPr>
    </w:p>
    <w:p w14:paraId="16A78503" w14:textId="490BD883" w:rsidR="006B4F7C" w:rsidRDefault="006B4F7C">
      <w:pPr>
        <w:rPr>
          <w:u w:val="single"/>
        </w:rPr>
      </w:pPr>
      <w:r w:rsidRPr="006B4F7C">
        <w:rPr>
          <w:u w:val="single"/>
        </w:rPr>
        <w:t>NEW BUSINESS;</w:t>
      </w:r>
    </w:p>
    <w:p w14:paraId="667DFF57" w14:textId="58EB2FC4" w:rsidR="006B4F7C" w:rsidRDefault="006B4F7C">
      <w:r>
        <w:t xml:space="preserve">A deposit for $10,997.76 from the Village of Schuylerville General Fund and also the Sewer fund, which was supposed to be put into the payroll account for the village, was accidently deposited by the former clerk into the water account. Chairman Baker had made the board aware of the situation at the time. All board members have been provided with supporting documentation. These funds need to be returned to the </w:t>
      </w:r>
      <w:r w:rsidR="000B39FC">
        <w:t>Schuylerville</w:t>
      </w:r>
      <w:r>
        <w:t xml:space="preserve"> TA (payroll) account</w:t>
      </w:r>
      <w:r w:rsidR="000B39FC">
        <w:t>. Chairman Baker made a motion to approve the issuing of the check to Schuylerville, Commissioner Hughes seconded, all in favor.</w:t>
      </w:r>
    </w:p>
    <w:p w14:paraId="51944B24" w14:textId="77777777" w:rsidR="00AB5F67" w:rsidRDefault="00AB5F67"/>
    <w:p w14:paraId="7225CEEF" w14:textId="5E2B4616" w:rsidR="00AB5F67" w:rsidRDefault="00AB5F67" w:rsidP="00AB5F67">
      <w:pPr>
        <w:pStyle w:val="NoSpacing"/>
        <w:rPr>
          <w:rFonts w:ascii="Times New Roman" w:hAnsi="Times New Roman"/>
          <w:sz w:val="24"/>
          <w:szCs w:val="24"/>
        </w:rPr>
      </w:pPr>
      <w:r>
        <w:rPr>
          <w:rFonts w:ascii="Times New Roman" w:hAnsi="Times New Roman"/>
          <w:sz w:val="24"/>
          <w:szCs w:val="24"/>
        </w:rPr>
        <w:t>R</w:t>
      </w:r>
      <w:r w:rsidRPr="00AB5F67">
        <w:rPr>
          <w:rFonts w:ascii="Times New Roman" w:hAnsi="Times New Roman"/>
          <w:sz w:val="24"/>
          <w:szCs w:val="24"/>
        </w:rPr>
        <w:t>esolution to adopt the 2018-2019 budget for the</w:t>
      </w:r>
      <w:r>
        <w:rPr>
          <w:rFonts w:ascii="Times New Roman" w:hAnsi="Times New Roman"/>
          <w:sz w:val="24"/>
          <w:szCs w:val="24"/>
        </w:rPr>
        <w:t xml:space="preserve"> S</w:t>
      </w:r>
      <w:r w:rsidRPr="00AB5F67">
        <w:rPr>
          <w:rFonts w:ascii="Times New Roman" w:hAnsi="Times New Roman"/>
          <w:sz w:val="24"/>
          <w:szCs w:val="24"/>
        </w:rPr>
        <w:t>chuylerville/</w:t>
      </w:r>
      <w:r>
        <w:rPr>
          <w:rFonts w:ascii="Times New Roman" w:hAnsi="Times New Roman"/>
          <w:sz w:val="24"/>
          <w:szCs w:val="24"/>
        </w:rPr>
        <w:t>V</w:t>
      </w:r>
      <w:r w:rsidRPr="00AB5F67">
        <w:rPr>
          <w:rFonts w:ascii="Times New Roman" w:hAnsi="Times New Roman"/>
          <w:sz w:val="24"/>
          <w:szCs w:val="24"/>
        </w:rPr>
        <w:t>ictory board of water management</w:t>
      </w:r>
      <w:r w:rsidR="00B440D4">
        <w:rPr>
          <w:rFonts w:ascii="Times New Roman" w:hAnsi="Times New Roman"/>
          <w:sz w:val="24"/>
          <w:szCs w:val="24"/>
        </w:rPr>
        <w:t>;</w:t>
      </w:r>
    </w:p>
    <w:p w14:paraId="5B530BD0" w14:textId="7919E9A8" w:rsidR="000B39FC" w:rsidRDefault="00AB5F67" w:rsidP="000B39FC">
      <w:pPr>
        <w:pStyle w:val="NoSpacing"/>
        <w:ind w:left="720"/>
        <w:rPr>
          <w:rFonts w:ascii="Times New Roman" w:hAnsi="Times New Roman"/>
          <w:sz w:val="24"/>
          <w:szCs w:val="24"/>
        </w:rPr>
      </w:pPr>
      <w:r w:rsidRPr="00AB5F67">
        <w:rPr>
          <w:rFonts w:ascii="Times New Roman" w:hAnsi="Times New Roman"/>
          <w:sz w:val="24"/>
          <w:szCs w:val="24"/>
        </w:rPr>
        <w:t>WHEREAS</w:t>
      </w:r>
      <w:r w:rsidR="000B39FC" w:rsidRPr="00E852A5">
        <w:rPr>
          <w:rFonts w:ascii="Times New Roman" w:hAnsi="Times New Roman"/>
          <w:sz w:val="24"/>
          <w:szCs w:val="24"/>
        </w:rPr>
        <w:t xml:space="preserve">, </w:t>
      </w:r>
      <w:r w:rsidR="000B39FC">
        <w:rPr>
          <w:rFonts w:ascii="Times New Roman" w:hAnsi="Times New Roman"/>
          <w:sz w:val="24"/>
          <w:szCs w:val="24"/>
        </w:rPr>
        <w:t>the board would like to adopt the budget for the fiscal year 2018-2019 as follows</w:t>
      </w:r>
    </w:p>
    <w:p w14:paraId="1BF91BC8" w14:textId="77777777" w:rsidR="000B39FC" w:rsidRDefault="000B39FC" w:rsidP="000B39FC">
      <w:pPr>
        <w:pStyle w:val="NoSpacing"/>
        <w:ind w:left="720"/>
        <w:rPr>
          <w:rFonts w:ascii="Times New Roman" w:hAnsi="Times New Roman"/>
          <w:sz w:val="24"/>
          <w:szCs w:val="24"/>
        </w:rPr>
      </w:pPr>
    </w:p>
    <w:p w14:paraId="3EAB8CBE" w14:textId="77777777" w:rsidR="000B39FC" w:rsidRPr="00140845" w:rsidRDefault="000B39FC" w:rsidP="000B39FC">
      <w:r>
        <w:rPr>
          <w:b/>
          <w:sz w:val="28"/>
          <w:szCs w:val="28"/>
        </w:rPr>
        <w:t xml:space="preserve">           </w:t>
      </w:r>
      <w:r w:rsidRPr="00140845">
        <w:rPr>
          <w:b/>
        </w:rPr>
        <w:t>WHEREAS REVENUES SHALL BE</w:t>
      </w:r>
      <w:r w:rsidRPr="00140845">
        <w:t>:</w:t>
      </w:r>
    </w:p>
    <w:p w14:paraId="56431AA1" w14:textId="77777777" w:rsidR="000B39FC" w:rsidRDefault="000B39FC" w:rsidP="000B39FC"/>
    <w:p w14:paraId="676188DF" w14:textId="77777777" w:rsidR="000B39FC" w:rsidRPr="005101C6" w:rsidRDefault="000B39FC" w:rsidP="000B39FC">
      <w:r w:rsidRPr="005101C6">
        <w:t>J</w:t>
      </w:r>
      <w:r>
        <w:t>.</w:t>
      </w:r>
      <w:r w:rsidRPr="005101C6">
        <w:t>2142 - Unmetered Water Sales - $463,790.00</w:t>
      </w:r>
    </w:p>
    <w:p w14:paraId="23CCD2EB" w14:textId="77777777" w:rsidR="000B39FC" w:rsidRPr="005101C6" w:rsidRDefault="000B39FC" w:rsidP="000B39FC">
      <w:r w:rsidRPr="005101C6">
        <w:t>J</w:t>
      </w:r>
      <w:r>
        <w:t>.</w:t>
      </w:r>
      <w:r w:rsidRPr="005101C6">
        <w:t>2144 - Water Service Charges -  $500.00</w:t>
      </w:r>
    </w:p>
    <w:p w14:paraId="03C4372C" w14:textId="77777777" w:rsidR="000B39FC" w:rsidRPr="005101C6" w:rsidRDefault="000B39FC" w:rsidP="000B39FC">
      <w:r w:rsidRPr="005101C6">
        <w:t>J</w:t>
      </w:r>
      <w:r>
        <w:t>.</w:t>
      </w:r>
      <w:r w:rsidRPr="005101C6">
        <w:t>2148 - Interest &amp; Penalties on Water Rents - $10,000.00</w:t>
      </w:r>
    </w:p>
    <w:p w14:paraId="1985567F" w14:textId="77777777" w:rsidR="000B39FC" w:rsidRPr="005101C6" w:rsidRDefault="000B39FC" w:rsidP="000B39FC">
      <w:r w:rsidRPr="005101C6">
        <w:t>J</w:t>
      </w:r>
      <w:r>
        <w:t>.</w:t>
      </w:r>
      <w:r w:rsidRPr="005101C6">
        <w:t>2401 - Interest and Earnings - $250.00</w:t>
      </w:r>
    </w:p>
    <w:p w14:paraId="2B5412DD" w14:textId="77777777" w:rsidR="000B39FC" w:rsidRPr="005101C6" w:rsidRDefault="000B39FC" w:rsidP="000B39FC">
      <w:r>
        <w:t xml:space="preserve">J.0909 - </w:t>
      </w:r>
      <w:r w:rsidRPr="005101C6">
        <w:t>Fund Balance - $10,000.00</w:t>
      </w:r>
    </w:p>
    <w:p w14:paraId="53648220" w14:textId="77777777" w:rsidR="000B39FC" w:rsidRPr="005101C6" w:rsidRDefault="000B39FC" w:rsidP="000B39FC">
      <w:r w:rsidRPr="005101C6">
        <w:t>Total Revenue - $484,540.00</w:t>
      </w:r>
    </w:p>
    <w:p w14:paraId="51E0D74C" w14:textId="77777777" w:rsidR="000B39FC" w:rsidRPr="005101C6" w:rsidRDefault="000B39FC" w:rsidP="000B39FC"/>
    <w:p w14:paraId="39B05800" w14:textId="77777777" w:rsidR="000B39FC" w:rsidRPr="00140845" w:rsidRDefault="000B39FC" w:rsidP="000B39FC">
      <w:pPr>
        <w:rPr>
          <w:b/>
        </w:rPr>
      </w:pPr>
      <w:r>
        <w:rPr>
          <w:b/>
          <w:sz w:val="28"/>
          <w:szCs w:val="28"/>
        </w:rPr>
        <w:t xml:space="preserve">           </w:t>
      </w:r>
      <w:r w:rsidRPr="00140845">
        <w:rPr>
          <w:b/>
        </w:rPr>
        <w:t>WHEREAS EXPENSES SHALL BE:</w:t>
      </w:r>
    </w:p>
    <w:p w14:paraId="3D2CC63A" w14:textId="77777777" w:rsidR="000B39FC" w:rsidRPr="005101C6" w:rsidRDefault="000B39FC" w:rsidP="000B39FC">
      <w:r>
        <w:t xml:space="preserve">J.1910 – J.1950 </w:t>
      </w:r>
      <w:r w:rsidRPr="005101C6">
        <w:t>Special Items - $25,000.00</w:t>
      </w:r>
    </w:p>
    <w:p w14:paraId="79BD6AD2" w14:textId="77777777" w:rsidR="000B39FC" w:rsidRPr="005101C6" w:rsidRDefault="000B39FC" w:rsidP="000B39FC">
      <w:r>
        <w:t xml:space="preserve">J.8310 - </w:t>
      </w:r>
      <w:r w:rsidRPr="005101C6">
        <w:t>Home and Community Services - $63,328.00</w:t>
      </w:r>
    </w:p>
    <w:p w14:paraId="72B7ECA0" w14:textId="77777777" w:rsidR="000B39FC" w:rsidRPr="005101C6" w:rsidRDefault="000B39FC" w:rsidP="000B39FC">
      <w:r>
        <w:t xml:space="preserve">J.8320 – Source of </w:t>
      </w:r>
      <w:r w:rsidRPr="005101C6">
        <w:t>Supply, Power, and Pumping - $137,060.00</w:t>
      </w:r>
    </w:p>
    <w:p w14:paraId="14FDBD86" w14:textId="77777777" w:rsidR="000B39FC" w:rsidRPr="005101C6" w:rsidRDefault="000B39FC" w:rsidP="000B39FC">
      <w:r>
        <w:t xml:space="preserve">J.8330 - </w:t>
      </w:r>
      <w:r w:rsidRPr="005101C6">
        <w:t>Purification - $82,000.00</w:t>
      </w:r>
    </w:p>
    <w:p w14:paraId="655C79D8" w14:textId="77777777" w:rsidR="000B39FC" w:rsidRPr="005101C6" w:rsidRDefault="000B39FC" w:rsidP="000B39FC">
      <w:r>
        <w:t>J.8340 -</w:t>
      </w:r>
      <w:r w:rsidRPr="005101C6">
        <w:t>Transmission &amp; Distribution - $64,016.06</w:t>
      </w:r>
    </w:p>
    <w:p w14:paraId="27BB4E34" w14:textId="77777777" w:rsidR="000B39FC" w:rsidRPr="005101C6" w:rsidRDefault="000B39FC" w:rsidP="000B39FC">
      <w:r>
        <w:t xml:space="preserve">J.9010 - J.9040 </w:t>
      </w:r>
      <w:r w:rsidRPr="005101C6">
        <w:t>Employee Benefits - $24,484.94</w:t>
      </w:r>
    </w:p>
    <w:p w14:paraId="57B3E899" w14:textId="77777777" w:rsidR="000B39FC" w:rsidRPr="005101C6" w:rsidRDefault="000B39FC" w:rsidP="000B39FC">
      <w:r>
        <w:t xml:space="preserve">J.9750 - </w:t>
      </w:r>
      <w:r w:rsidRPr="005101C6">
        <w:t>Budget Notes Principle - $88,651.00</w:t>
      </w:r>
    </w:p>
    <w:p w14:paraId="2BEF08E7" w14:textId="77777777" w:rsidR="000B39FC" w:rsidRPr="005101C6" w:rsidRDefault="000B39FC" w:rsidP="000B39FC">
      <w:r w:rsidRPr="005101C6">
        <w:t>Total Expenses -$484,540.00</w:t>
      </w:r>
    </w:p>
    <w:p w14:paraId="0C355F29" w14:textId="77777777" w:rsidR="000B39FC" w:rsidRPr="005101C6" w:rsidRDefault="000B39FC" w:rsidP="000B39FC"/>
    <w:p w14:paraId="7690682E" w14:textId="77777777" w:rsidR="000B39FC" w:rsidRPr="00140845" w:rsidRDefault="000B39FC" w:rsidP="000B39FC">
      <w:pPr>
        <w:rPr>
          <w:b/>
        </w:rPr>
      </w:pPr>
      <w:r>
        <w:rPr>
          <w:b/>
          <w:sz w:val="28"/>
          <w:szCs w:val="28"/>
        </w:rPr>
        <w:t xml:space="preserve">            </w:t>
      </w:r>
      <w:r w:rsidRPr="00140845">
        <w:rPr>
          <w:b/>
        </w:rPr>
        <w:t>RATES:</w:t>
      </w:r>
    </w:p>
    <w:p w14:paraId="1CF9A712" w14:textId="77777777" w:rsidR="000B39FC" w:rsidRPr="005101C6" w:rsidRDefault="000B39FC" w:rsidP="000B39FC">
      <w:r w:rsidRPr="005101C6">
        <w:t>Inside Users  - $380.00/Year, $95.00/Quarterly</w:t>
      </w:r>
    </w:p>
    <w:p w14:paraId="308B28D8" w14:textId="77777777" w:rsidR="000B39FC" w:rsidRPr="005101C6" w:rsidRDefault="000B39FC" w:rsidP="000B39FC">
      <w:r w:rsidRPr="005101C6">
        <w:t>Outside Users - $570.00/Year, $142.50/Quarterly</w:t>
      </w:r>
    </w:p>
    <w:p w14:paraId="65AAAEFF" w14:textId="77777777" w:rsidR="000B39FC" w:rsidRDefault="000B39FC" w:rsidP="000B39FC">
      <w:pPr>
        <w:pStyle w:val="NoSpacing"/>
        <w:ind w:left="720"/>
        <w:rPr>
          <w:rFonts w:ascii="Times New Roman" w:hAnsi="Times New Roman"/>
          <w:sz w:val="24"/>
          <w:szCs w:val="24"/>
        </w:rPr>
      </w:pPr>
    </w:p>
    <w:p w14:paraId="6008663E" w14:textId="77777777" w:rsidR="000B39FC" w:rsidRDefault="000B39FC" w:rsidP="000B39FC">
      <w:pPr>
        <w:pStyle w:val="NoSpacing"/>
        <w:ind w:left="720"/>
        <w:rPr>
          <w:rFonts w:ascii="Times New Roman" w:hAnsi="Times New Roman"/>
          <w:sz w:val="24"/>
          <w:szCs w:val="24"/>
        </w:rPr>
      </w:pPr>
      <w:r>
        <w:rPr>
          <w:rFonts w:ascii="Times New Roman" w:hAnsi="Times New Roman"/>
          <w:sz w:val="24"/>
          <w:szCs w:val="24"/>
        </w:rPr>
        <w:t xml:space="preserve"> </w:t>
      </w:r>
    </w:p>
    <w:p w14:paraId="3D475129" w14:textId="77777777" w:rsidR="000B39FC" w:rsidRDefault="000B39FC" w:rsidP="000B39FC">
      <w:pPr>
        <w:pStyle w:val="NoSpacing"/>
        <w:ind w:left="720"/>
        <w:rPr>
          <w:rFonts w:ascii="Times New Roman" w:hAnsi="Times New Roman"/>
          <w:sz w:val="24"/>
          <w:szCs w:val="24"/>
        </w:rPr>
      </w:pPr>
    </w:p>
    <w:p w14:paraId="7401564D" w14:textId="77777777" w:rsidR="000B39FC" w:rsidRDefault="000B39FC" w:rsidP="000B39FC">
      <w:pPr>
        <w:pStyle w:val="NoSpacing"/>
        <w:ind w:left="720"/>
        <w:rPr>
          <w:rFonts w:ascii="Times New Roman" w:hAnsi="Times New Roman"/>
          <w:sz w:val="24"/>
          <w:szCs w:val="24"/>
        </w:rPr>
      </w:pPr>
      <w:r w:rsidRPr="008378ED">
        <w:rPr>
          <w:rFonts w:ascii="Times New Roman" w:hAnsi="Times New Roman"/>
          <w:b/>
          <w:sz w:val="24"/>
          <w:szCs w:val="24"/>
        </w:rPr>
        <w:t>WHEREAS</w:t>
      </w:r>
      <w:r w:rsidRPr="00E852A5">
        <w:rPr>
          <w:rFonts w:ascii="Times New Roman" w:hAnsi="Times New Roman"/>
          <w:sz w:val="24"/>
          <w:szCs w:val="24"/>
        </w:rPr>
        <w:t xml:space="preserve">, </w:t>
      </w:r>
      <w:r>
        <w:rPr>
          <w:rFonts w:ascii="Times New Roman" w:hAnsi="Times New Roman"/>
          <w:sz w:val="24"/>
          <w:szCs w:val="24"/>
        </w:rPr>
        <w:t xml:space="preserve">fund balance was used in the amount of $10,000.00. This will be used to begin building back up the filter savings account in the amount of $15,000.00 per year. </w:t>
      </w:r>
    </w:p>
    <w:p w14:paraId="7258C1F4" w14:textId="77777777" w:rsidR="000B39FC" w:rsidRDefault="000B39FC" w:rsidP="000B39FC">
      <w:pPr>
        <w:pStyle w:val="NoSpacing"/>
        <w:ind w:left="720"/>
        <w:rPr>
          <w:rFonts w:ascii="Times New Roman" w:hAnsi="Times New Roman"/>
          <w:b/>
          <w:sz w:val="24"/>
          <w:szCs w:val="24"/>
        </w:rPr>
      </w:pPr>
    </w:p>
    <w:p w14:paraId="5215A2C1" w14:textId="77777777" w:rsidR="000B39FC" w:rsidRDefault="000B39FC" w:rsidP="000B39FC">
      <w:pPr>
        <w:pStyle w:val="NoSpacing"/>
        <w:ind w:left="720"/>
        <w:rPr>
          <w:rFonts w:ascii="Times New Roman" w:hAnsi="Times New Roman"/>
          <w:sz w:val="24"/>
          <w:szCs w:val="24"/>
        </w:rPr>
      </w:pPr>
      <w:r w:rsidRPr="008378ED">
        <w:rPr>
          <w:rFonts w:ascii="Times New Roman" w:hAnsi="Times New Roman"/>
          <w:b/>
          <w:sz w:val="24"/>
          <w:szCs w:val="24"/>
        </w:rPr>
        <w:t>WHEREAS</w:t>
      </w:r>
      <w:r w:rsidRPr="00E852A5">
        <w:rPr>
          <w:rFonts w:ascii="Times New Roman" w:hAnsi="Times New Roman"/>
          <w:sz w:val="24"/>
          <w:szCs w:val="24"/>
        </w:rPr>
        <w:t xml:space="preserve">, </w:t>
      </w:r>
      <w:r>
        <w:rPr>
          <w:rFonts w:ascii="Times New Roman" w:hAnsi="Times New Roman"/>
          <w:sz w:val="24"/>
          <w:szCs w:val="24"/>
        </w:rPr>
        <w:t xml:space="preserve">water commissioners pay will remain the same at $150.00 per month. The Chairman remains the same as well at $250.00 per month. </w:t>
      </w:r>
    </w:p>
    <w:p w14:paraId="23119C5C" w14:textId="77777777" w:rsidR="000B39FC" w:rsidRDefault="000B39FC" w:rsidP="000B39FC">
      <w:pPr>
        <w:pStyle w:val="NoSpacing"/>
        <w:ind w:left="720"/>
        <w:rPr>
          <w:rFonts w:ascii="Times New Roman" w:hAnsi="Times New Roman"/>
          <w:sz w:val="24"/>
          <w:szCs w:val="24"/>
        </w:rPr>
      </w:pPr>
    </w:p>
    <w:p w14:paraId="75A82B84" w14:textId="77777777" w:rsidR="000B39FC" w:rsidRDefault="000B39FC" w:rsidP="000B39FC">
      <w:pPr>
        <w:pStyle w:val="NoSpacing"/>
        <w:ind w:left="720"/>
        <w:rPr>
          <w:rFonts w:ascii="Times New Roman" w:hAnsi="Times New Roman"/>
          <w:sz w:val="24"/>
          <w:szCs w:val="24"/>
        </w:rPr>
      </w:pPr>
      <w:r w:rsidRPr="008378ED">
        <w:rPr>
          <w:rFonts w:ascii="Times New Roman" w:hAnsi="Times New Roman"/>
          <w:b/>
          <w:sz w:val="24"/>
          <w:szCs w:val="24"/>
        </w:rPr>
        <w:t>WHEREAS</w:t>
      </w:r>
      <w:r w:rsidRPr="00E852A5">
        <w:rPr>
          <w:rFonts w:ascii="Times New Roman" w:hAnsi="Times New Roman"/>
          <w:sz w:val="24"/>
          <w:szCs w:val="24"/>
        </w:rPr>
        <w:t xml:space="preserve">, </w:t>
      </w:r>
      <w:r>
        <w:rPr>
          <w:rFonts w:ascii="Times New Roman" w:hAnsi="Times New Roman"/>
          <w:sz w:val="24"/>
          <w:szCs w:val="24"/>
        </w:rPr>
        <w:t>the Clerk/Treasurer rate of pay remains the same, with a contract with Robert Half Staffing Agency at $29.75 per hour</w:t>
      </w:r>
    </w:p>
    <w:p w14:paraId="4F9A6CB3" w14:textId="77777777" w:rsidR="000B39FC" w:rsidRPr="0019689F" w:rsidRDefault="000B39FC" w:rsidP="000B39FC">
      <w:pPr>
        <w:pStyle w:val="NoSpacing"/>
        <w:rPr>
          <w:rFonts w:ascii="Times New Roman" w:hAnsi="Times New Roman"/>
          <w:sz w:val="24"/>
          <w:szCs w:val="24"/>
        </w:rPr>
      </w:pPr>
    </w:p>
    <w:p w14:paraId="7248F1B5" w14:textId="77777777" w:rsidR="000B39FC" w:rsidRDefault="000B39FC" w:rsidP="000B39FC">
      <w:pPr>
        <w:pStyle w:val="NoSpacing"/>
        <w:ind w:firstLine="720"/>
        <w:rPr>
          <w:rFonts w:ascii="Times New Roman" w:hAnsi="Times New Roman"/>
          <w:sz w:val="24"/>
          <w:szCs w:val="24"/>
        </w:rPr>
      </w:pPr>
      <w:r w:rsidRPr="008378ED">
        <w:rPr>
          <w:rFonts w:ascii="Times New Roman" w:hAnsi="Times New Roman"/>
          <w:b/>
          <w:sz w:val="24"/>
          <w:szCs w:val="24"/>
        </w:rPr>
        <w:t>THEREFORE, BE IT RESOLVED,</w:t>
      </w:r>
      <w:r w:rsidRPr="00E852A5">
        <w:rPr>
          <w:rFonts w:ascii="Times New Roman" w:hAnsi="Times New Roman"/>
          <w:sz w:val="24"/>
          <w:szCs w:val="24"/>
        </w:rPr>
        <w:t xml:space="preserve"> that the Board of </w:t>
      </w:r>
      <w:r>
        <w:rPr>
          <w:rFonts w:ascii="Times New Roman" w:hAnsi="Times New Roman"/>
          <w:sz w:val="24"/>
          <w:szCs w:val="24"/>
        </w:rPr>
        <w:t>Water Management</w:t>
      </w:r>
      <w:r w:rsidRPr="00E852A5">
        <w:rPr>
          <w:rFonts w:ascii="Times New Roman" w:hAnsi="Times New Roman"/>
          <w:sz w:val="24"/>
          <w:szCs w:val="24"/>
        </w:rPr>
        <w:t xml:space="preserve"> does </w:t>
      </w:r>
    </w:p>
    <w:p w14:paraId="7CF019C4" w14:textId="7EE424C4" w:rsidR="00AB5F67" w:rsidRDefault="000B39FC" w:rsidP="000B39FC">
      <w:pPr>
        <w:pStyle w:val="NoSpacing"/>
        <w:ind w:firstLine="720"/>
        <w:rPr>
          <w:rFonts w:ascii="Times New Roman" w:hAnsi="Times New Roman"/>
          <w:sz w:val="24"/>
          <w:szCs w:val="24"/>
        </w:rPr>
      </w:pPr>
      <w:r>
        <w:rPr>
          <w:rFonts w:ascii="Times New Roman" w:hAnsi="Times New Roman"/>
          <w:sz w:val="24"/>
          <w:szCs w:val="24"/>
        </w:rPr>
        <w:t xml:space="preserve"> </w:t>
      </w:r>
      <w:r w:rsidRPr="00E852A5">
        <w:rPr>
          <w:rFonts w:ascii="Times New Roman" w:hAnsi="Times New Roman"/>
          <w:sz w:val="24"/>
          <w:szCs w:val="24"/>
        </w:rPr>
        <w:t xml:space="preserve">hereby approve this resolution </w:t>
      </w:r>
      <w:r>
        <w:rPr>
          <w:rFonts w:ascii="Times New Roman" w:hAnsi="Times New Roman"/>
          <w:sz w:val="24"/>
          <w:szCs w:val="24"/>
        </w:rPr>
        <w:t>for the adoption of the 2018-2019 fiscal year budget.</w:t>
      </w:r>
    </w:p>
    <w:p w14:paraId="11635DAE" w14:textId="2C0D9409" w:rsidR="00AB5F67" w:rsidRDefault="00AB5F67" w:rsidP="000B39FC">
      <w:pPr>
        <w:pStyle w:val="NoSpacing"/>
        <w:ind w:firstLine="720"/>
        <w:rPr>
          <w:rFonts w:ascii="Times New Roman" w:hAnsi="Times New Roman"/>
          <w:sz w:val="24"/>
          <w:szCs w:val="24"/>
        </w:rPr>
      </w:pPr>
    </w:p>
    <w:p w14:paraId="7BCC99D5" w14:textId="77777777" w:rsidR="00AB5F67" w:rsidRDefault="00AB5F67" w:rsidP="00AB5F67">
      <w:pPr>
        <w:pStyle w:val="NoSpacing"/>
        <w:ind w:left="360" w:firstLine="720"/>
        <w:rPr>
          <w:rFonts w:ascii="Times New Roman" w:hAnsi="Times New Roman"/>
          <w:sz w:val="24"/>
          <w:szCs w:val="24"/>
        </w:rPr>
      </w:pPr>
    </w:p>
    <w:p w14:paraId="6003AD16" w14:textId="3C56E861" w:rsidR="00AB5F67" w:rsidRDefault="00AB5F67" w:rsidP="000B39FC">
      <w:pPr>
        <w:pStyle w:val="NoSpacing"/>
        <w:ind w:firstLine="720"/>
        <w:rPr>
          <w:rFonts w:ascii="Times New Roman" w:hAnsi="Times New Roman"/>
          <w:sz w:val="24"/>
          <w:szCs w:val="24"/>
        </w:rPr>
      </w:pPr>
      <w:r>
        <w:rPr>
          <w:rFonts w:ascii="Times New Roman" w:hAnsi="Times New Roman"/>
          <w:sz w:val="24"/>
          <w:szCs w:val="24"/>
        </w:rPr>
        <w:t>Votes as follows;</w:t>
      </w:r>
    </w:p>
    <w:p w14:paraId="22C397C6" w14:textId="44A7C615" w:rsidR="00AB5F67" w:rsidRPr="00A848B5" w:rsidRDefault="00AB5F67" w:rsidP="00AB5F67">
      <w:pPr>
        <w:pStyle w:val="NoSpacing"/>
        <w:ind w:firstLine="720"/>
        <w:rPr>
          <w:rFonts w:ascii="Times New Roman" w:hAnsi="Times New Roman"/>
          <w:b/>
          <w:sz w:val="24"/>
          <w:szCs w:val="24"/>
          <w:u w:val="single"/>
        </w:rPr>
      </w:pPr>
      <w:r w:rsidRPr="0073494B">
        <w:rPr>
          <w:rFonts w:ascii="Times New Roman" w:hAnsi="Times New Roman"/>
          <w:b/>
          <w:sz w:val="24"/>
          <w:szCs w:val="24"/>
        </w:rPr>
        <w:t xml:space="preserve">Motion by:  </w:t>
      </w:r>
      <w:r>
        <w:rPr>
          <w:rFonts w:ascii="Times New Roman" w:hAnsi="Times New Roman"/>
          <w:b/>
          <w:sz w:val="24"/>
          <w:szCs w:val="24"/>
        </w:rPr>
        <w:tab/>
      </w:r>
      <w:r w:rsidR="00220EC9">
        <w:rPr>
          <w:rFonts w:ascii="Times New Roman" w:hAnsi="Times New Roman"/>
          <w:b/>
          <w:sz w:val="24"/>
          <w:szCs w:val="24"/>
        </w:rPr>
        <w:t xml:space="preserve">Chairman Baker </w:t>
      </w:r>
      <w:r>
        <w:rPr>
          <w:rFonts w:ascii="Times New Roman" w:hAnsi="Times New Roman"/>
          <w:b/>
          <w:sz w:val="24"/>
          <w:szCs w:val="24"/>
        </w:rPr>
        <w:tab/>
        <w:t>Se</w:t>
      </w:r>
      <w:r w:rsidRPr="0073494B">
        <w:rPr>
          <w:rFonts w:ascii="Times New Roman" w:hAnsi="Times New Roman"/>
          <w:b/>
          <w:sz w:val="24"/>
          <w:szCs w:val="24"/>
        </w:rPr>
        <w:t>conded by:</w:t>
      </w:r>
      <w:r>
        <w:rPr>
          <w:rFonts w:ascii="Times New Roman" w:hAnsi="Times New Roman"/>
          <w:b/>
          <w:sz w:val="24"/>
          <w:szCs w:val="24"/>
        </w:rPr>
        <w:t xml:space="preserve">  </w:t>
      </w:r>
      <w:r w:rsidR="00220EC9">
        <w:rPr>
          <w:rFonts w:ascii="Times New Roman" w:hAnsi="Times New Roman"/>
          <w:b/>
          <w:sz w:val="24"/>
          <w:szCs w:val="24"/>
        </w:rPr>
        <w:t>Commissioner Healy</w:t>
      </w:r>
    </w:p>
    <w:p w14:paraId="44A23D67" w14:textId="17A47295" w:rsidR="00AB5F67" w:rsidRDefault="00AB5F67" w:rsidP="00AB5F67">
      <w:pPr>
        <w:pStyle w:val="NoSpacing"/>
        <w:ind w:firstLine="720"/>
        <w:rPr>
          <w:rFonts w:ascii="Times New Roman" w:hAnsi="Times New Roman"/>
          <w:sz w:val="24"/>
          <w:szCs w:val="24"/>
        </w:rPr>
      </w:pPr>
      <w:r w:rsidRPr="00E852A5">
        <w:rPr>
          <w:rFonts w:ascii="Times New Roman" w:hAnsi="Times New Roman"/>
          <w:sz w:val="24"/>
          <w:szCs w:val="24"/>
          <w:u w:val="single"/>
        </w:rPr>
        <w:t>Roll Call</w:t>
      </w:r>
      <w:r w:rsidRPr="00E852A5">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br/>
        <w:t xml:space="preserve">            Daniel Baker, VOS Chairman</w:t>
      </w:r>
      <w:r>
        <w:rPr>
          <w:rFonts w:ascii="Times New Roman" w:hAnsi="Times New Roman"/>
          <w:sz w:val="24"/>
          <w:szCs w:val="24"/>
        </w:rPr>
        <w:tab/>
      </w:r>
      <w:r>
        <w:rPr>
          <w:rFonts w:ascii="Times New Roman" w:hAnsi="Times New Roman"/>
          <w:sz w:val="24"/>
          <w:szCs w:val="24"/>
        </w:rPr>
        <w:tab/>
        <w:t xml:space="preserve">                              AYE             </w:t>
      </w:r>
      <w:r>
        <w:rPr>
          <w:rFonts w:ascii="Times New Roman" w:hAnsi="Times New Roman"/>
          <w:sz w:val="24"/>
          <w:szCs w:val="24"/>
        </w:rPr>
        <w:br/>
        <w:t xml:space="preserve">            Michael Hughes, VOS Commissioner                             AYE             </w:t>
      </w:r>
    </w:p>
    <w:p w14:paraId="1F1A7448" w14:textId="0F86533B" w:rsidR="00AB5F67" w:rsidRPr="00E852A5" w:rsidRDefault="00AB5F67" w:rsidP="00AB5F67">
      <w:pPr>
        <w:pStyle w:val="NoSpacing"/>
        <w:ind w:firstLine="720"/>
        <w:rPr>
          <w:rFonts w:ascii="Times New Roman" w:hAnsi="Times New Roman"/>
          <w:sz w:val="24"/>
          <w:szCs w:val="24"/>
        </w:rPr>
      </w:pPr>
      <w:r>
        <w:rPr>
          <w:rFonts w:ascii="Times New Roman" w:hAnsi="Times New Roman"/>
          <w:sz w:val="24"/>
          <w:szCs w:val="24"/>
        </w:rPr>
        <w:t>Leslie Dennison, Alternate VOV Commissioner</w:t>
      </w:r>
      <w:r>
        <w:rPr>
          <w:rFonts w:ascii="Times New Roman" w:hAnsi="Times New Roman"/>
          <w:sz w:val="24"/>
          <w:szCs w:val="24"/>
        </w:rPr>
        <w:tab/>
        <w:t xml:space="preserve">      AYE              </w:t>
      </w:r>
      <w:r>
        <w:rPr>
          <w:rFonts w:ascii="Times New Roman" w:hAnsi="Times New Roman"/>
          <w:sz w:val="24"/>
          <w:szCs w:val="24"/>
        </w:rPr>
        <w:br/>
      </w:r>
      <w:r>
        <w:rPr>
          <w:rFonts w:ascii="Times New Roman" w:hAnsi="Times New Roman"/>
          <w:sz w:val="24"/>
          <w:szCs w:val="24"/>
        </w:rPr>
        <w:tab/>
        <w:t>Timothy Healy, VOV Commissioner</w:t>
      </w:r>
      <w:r>
        <w:rPr>
          <w:rFonts w:ascii="Times New Roman" w:hAnsi="Times New Roman"/>
          <w:sz w:val="24"/>
          <w:szCs w:val="24"/>
        </w:rPr>
        <w:tab/>
        <w:t xml:space="preserve">                              AYE              </w:t>
      </w:r>
      <w:r>
        <w:rPr>
          <w:rFonts w:ascii="Times New Roman" w:hAnsi="Times New Roman"/>
          <w:sz w:val="24"/>
          <w:szCs w:val="24"/>
        </w:rPr>
        <w:tab/>
      </w:r>
      <w:r w:rsidRPr="00E852A5">
        <w:rPr>
          <w:rFonts w:ascii="Times New Roman" w:hAnsi="Times New Roman"/>
          <w:sz w:val="24"/>
          <w:szCs w:val="24"/>
        </w:rPr>
        <w:tab/>
      </w:r>
      <w:r w:rsidRPr="00E852A5">
        <w:rPr>
          <w:rFonts w:ascii="Times New Roman" w:hAnsi="Times New Roman"/>
          <w:sz w:val="24"/>
          <w:szCs w:val="24"/>
        </w:rPr>
        <w:tab/>
      </w:r>
      <w:r w:rsidRPr="00E852A5">
        <w:rPr>
          <w:rFonts w:ascii="Times New Roman" w:hAnsi="Times New Roman"/>
          <w:sz w:val="24"/>
          <w:szCs w:val="24"/>
        </w:rPr>
        <w:tab/>
      </w:r>
      <w:r w:rsidRPr="00E852A5">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3432E665" w14:textId="77777777" w:rsidR="00AB5F67" w:rsidRDefault="00AB5F67" w:rsidP="00AB5F67">
      <w:pPr>
        <w:pStyle w:val="NoSpacing"/>
        <w:ind w:firstLine="720"/>
        <w:rPr>
          <w:rFonts w:ascii="Times New Roman" w:hAnsi="Times New Roman"/>
          <w:sz w:val="24"/>
          <w:szCs w:val="24"/>
        </w:rPr>
      </w:pPr>
      <w:r w:rsidRPr="008D1C2E">
        <w:rPr>
          <w:rFonts w:ascii="Times New Roman" w:hAnsi="Times New Roman"/>
          <w:b/>
          <w:sz w:val="24"/>
          <w:szCs w:val="24"/>
        </w:rPr>
        <w:t xml:space="preserve">Vote:   </w:t>
      </w:r>
      <w:r>
        <w:rPr>
          <w:rFonts w:ascii="Times New Roman" w:hAnsi="Times New Roman"/>
          <w:b/>
          <w:sz w:val="24"/>
          <w:szCs w:val="24"/>
        </w:rPr>
        <w:t>__4_-_0__</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8D1C2E">
        <w:rPr>
          <w:rFonts w:ascii="Times New Roman" w:hAnsi="Times New Roman"/>
          <w:b/>
          <w:sz w:val="24"/>
          <w:szCs w:val="24"/>
        </w:rPr>
        <w:t xml:space="preserve">Motion:  </w:t>
      </w:r>
      <w:r>
        <w:rPr>
          <w:rFonts w:ascii="Times New Roman" w:hAnsi="Times New Roman"/>
          <w:sz w:val="24"/>
          <w:szCs w:val="24"/>
        </w:rPr>
        <w:t xml:space="preserve">Passed </w:t>
      </w:r>
    </w:p>
    <w:p w14:paraId="4344EE6D" w14:textId="77777777" w:rsidR="00AB5F67" w:rsidRDefault="00AB5F67" w:rsidP="00AB5F67">
      <w:pPr>
        <w:pStyle w:val="NoSpacing"/>
        <w:ind w:firstLine="720"/>
        <w:rPr>
          <w:rFonts w:ascii="Times New Roman" w:hAnsi="Times New Roman"/>
          <w:b/>
          <w:sz w:val="24"/>
          <w:szCs w:val="24"/>
        </w:rPr>
      </w:pPr>
    </w:p>
    <w:p w14:paraId="4CC56590" w14:textId="2C6A17AE" w:rsidR="00220EC9" w:rsidRDefault="00AB5F67" w:rsidP="00AB5F67">
      <w:pPr>
        <w:pStyle w:val="NoSpacing"/>
        <w:ind w:firstLine="720"/>
        <w:rPr>
          <w:rFonts w:ascii="Times New Roman" w:hAnsi="Times New Roman"/>
          <w:sz w:val="24"/>
          <w:szCs w:val="24"/>
        </w:rPr>
      </w:pPr>
      <w:r>
        <w:rPr>
          <w:rFonts w:ascii="Times New Roman" w:hAnsi="Times New Roman"/>
          <w:sz w:val="24"/>
          <w:szCs w:val="24"/>
        </w:rPr>
        <w:t>There is a resolution for a transfer of funds</w:t>
      </w:r>
      <w:r w:rsidR="00220EC9">
        <w:rPr>
          <w:rFonts w:ascii="Times New Roman" w:hAnsi="Times New Roman"/>
          <w:sz w:val="24"/>
          <w:szCs w:val="24"/>
        </w:rPr>
        <w:t>;</w:t>
      </w:r>
    </w:p>
    <w:p w14:paraId="7D1B377D" w14:textId="77777777" w:rsidR="00220EC9" w:rsidRDefault="00220EC9" w:rsidP="00AB5F67">
      <w:pPr>
        <w:pStyle w:val="NoSpacing"/>
        <w:ind w:firstLine="720"/>
        <w:rPr>
          <w:rFonts w:ascii="Times New Roman" w:hAnsi="Times New Roman"/>
          <w:sz w:val="24"/>
          <w:szCs w:val="24"/>
        </w:rPr>
      </w:pPr>
    </w:p>
    <w:p w14:paraId="4BD633E8" w14:textId="77777777" w:rsidR="00220EC9" w:rsidRDefault="00220EC9" w:rsidP="00220EC9">
      <w:pPr>
        <w:pStyle w:val="NoSpacing"/>
        <w:ind w:left="720"/>
        <w:rPr>
          <w:rFonts w:ascii="Times New Roman" w:hAnsi="Times New Roman"/>
          <w:sz w:val="24"/>
          <w:szCs w:val="24"/>
        </w:rPr>
      </w:pPr>
      <w:r w:rsidRPr="008378ED">
        <w:rPr>
          <w:rFonts w:ascii="Times New Roman" w:hAnsi="Times New Roman"/>
          <w:b/>
          <w:sz w:val="24"/>
          <w:szCs w:val="24"/>
        </w:rPr>
        <w:t>WHEREAS</w:t>
      </w:r>
      <w:r w:rsidRPr="00E852A5">
        <w:rPr>
          <w:rFonts w:ascii="Times New Roman" w:hAnsi="Times New Roman"/>
          <w:sz w:val="24"/>
          <w:szCs w:val="24"/>
        </w:rPr>
        <w:t xml:space="preserve">, a budget amendment is needed </w:t>
      </w:r>
      <w:r>
        <w:rPr>
          <w:rFonts w:ascii="Times New Roman" w:hAnsi="Times New Roman"/>
          <w:sz w:val="24"/>
          <w:szCs w:val="24"/>
        </w:rPr>
        <w:t>to transfer money from the budget between appropriations</w:t>
      </w:r>
      <w:r w:rsidRPr="0019689F">
        <w:rPr>
          <w:rFonts w:ascii="Times New Roman" w:hAnsi="Times New Roman"/>
          <w:sz w:val="24"/>
          <w:szCs w:val="24"/>
        </w:rPr>
        <w:t xml:space="preserve"> </w:t>
      </w:r>
      <w:r>
        <w:rPr>
          <w:rFonts w:ascii="Times New Roman" w:hAnsi="Times New Roman"/>
          <w:sz w:val="24"/>
          <w:szCs w:val="24"/>
        </w:rPr>
        <w:t>for those costs associated from</w:t>
      </w:r>
      <w:r w:rsidRPr="0019689F">
        <w:rPr>
          <w:rFonts w:ascii="Times New Roman" w:hAnsi="Times New Roman"/>
          <w:sz w:val="24"/>
          <w:szCs w:val="24"/>
        </w:rPr>
        <w:t xml:space="preserve"> </w:t>
      </w:r>
      <w:r>
        <w:rPr>
          <w:rFonts w:ascii="Times New Roman" w:hAnsi="Times New Roman"/>
          <w:sz w:val="24"/>
          <w:szCs w:val="24"/>
        </w:rPr>
        <w:t>J.8330.400, Purification Contractual Expenses, $10,000.00 and J.8340.400 Transmission and Distribution Contractual $7,000.00 to J.8320.400 Source of Supply Power and Pumping Contractual $10,000 and J.8340.100 Transmission and Distribution Personel, $7,000.</w:t>
      </w:r>
    </w:p>
    <w:p w14:paraId="54EBBC28" w14:textId="0531BCD4" w:rsidR="00AB5F67" w:rsidRDefault="00AB5F67" w:rsidP="00AB5F67">
      <w:pPr>
        <w:pStyle w:val="NoSpacing"/>
        <w:ind w:firstLine="720"/>
        <w:rPr>
          <w:rFonts w:ascii="Times New Roman" w:hAnsi="Times New Roman"/>
          <w:b/>
          <w:sz w:val="24"/>
          <w:szCs w:val="24"/>
        </w:rPr>
      </w:pPr>
      <w:r w:rsidRPr="008D1C2E">
        <w:rPr>
          <w:rFonts w:ascii="Times New Roman" w:hAnsi="Times New Roman"/>
          <w:b/>
          <w:sz w:val="24"/>
          <w:szCs w:val="24"/>
        </w:rPr>
        <w:tab/>
      </w:r>
    </w:p>
    <w:p w14:paraId="265FAB62" w14:textId="77777777" w:rsidR="00220EC9" w:rsidRPr="0019689F" w:rsidRDefault="00220EC9" w:rsidP="00220EC9">
      <w:pPr>
        <w:pStyle w:val="NoSpacing"/>
        <w:rPr>
          <w:rFonts w:ascii="Times New Roman" w:hAnsi="Times New Roman"/>
          <w:sz w:val="24"/>
          <w:szCs w:val="24"/>
        </w:rPr>
      </w:pPr>
    </w:p>
    <w:p w14:paraId="3F3E9C14" w14:textId="77777777" w:rsidR="00220EC9" w:rsidRDefault="00220EC9" w:rsidP="00220EC9">
      <w:pPr>
        <w:pStyle w:val="NoSpacing"/>
        <w:ind w:firstLine="720"/>
        <w:rPr>
          <w:rFonts w:ascii="Times New Roman" w:hAnsi="Times New Roman"/>
          <w:sz w:val="24"/>
          <w:szCs w:val="24"/>
        </w:rPr>
      </w:pPr>
      <w:r w:rsidRPr="008378ED">
        <w:rPr>
          <w:rFonts w:ascii="Times New Roman" w:hAnsi="Times New Roman"/>
          <w:b/>
          <w:sz w:val="24"/>
          <w:szCs w:val="24"/>
        </w:rPr>
        <w:t>THEREFORE, BE IT RESOLVED,</w:t>
      </w:r>
      <w:r w:rsidRPr="00E852A5">
        <w:rPr>
          <w:rFonts w:ascii="Times New Roman" w:hAnsi="Times New Roman"/>
          <w:sz w:val="24"/>
          <w:szCs w:val="24"/>
        </w:rPr>
        <w:t xml:space="preserve"> that the Board of </w:t>
      </w:r>
      <w:r>
        <w:rPr>
          <w:rFonts w:ascii="Times New Roman" w:hAnsi="Times New Roman"/>
          <w:sz w:val="24"/>
          <w:szCs w:val="24"/>
        </w:rPr>
        <w:t>Water Management</w:t>
      </w:r>
      <w:r w:rsidRPr="00E852A5">
        <w:rPr>
          <w:rFonts w:ascii="Times New Roman" w:hAnsi="Times New Roman"/>
          <w:sz w:val="24"/>
          <w:szCs w:val="24"/>
        </w:rPr>
        <w:t xml:space="preserve"> does </w:t>
      </w:r>
    </w:p>
    <w:p w14:paraId="5FF67E0F" w14:textId="77777777" w:rsidR="00220EC9" w:rsidRDefault="00220EC9" w:rsidP="00220EC9">
      <w:pPr>
        <w:pStyle w:val="NoSpacing"/>
        <w:ind w:firstLine="720"/>
        <w:rPr>
          <w:rFonts w:ascii="Times New Roman" w:hAnsi="Times New Roman"/>
          <w:sz w:val="24"/>
          <w:szCs w:val="24"/>
        </w:rPr>
      </w:pPr>
      <w:r>
        <w:rPr>
          <w:rFonts w:ascii="Times New Roman" w:hAnsi="Times New Roman"/>
          <w:sz w:val="24"/>
          <w:szCs w:val="24"/>
        </w:rPr>
        <w:t xml:space="preserve"> </w:t>
      </w:r>
      <w:r w:rsidRPr="00E852A5">
        <w:rPr>
          <w:rFonts w:ascii="Times New Roman" w:hAnsi="Times New Roman"/>
          <w:sz w:val="24"/>
          <w:szCs w:val="24"/>
        </w:rPr>
        <w:t xml:space="preserve">hereby approve this resolution and </w:t>
      </w:r>
      <w:r>
        <w:rPr>
          <w:rFonts w:ascii="Times New Roman" w:hAnsi="Times New Roman"/>
          <w:sz w:val="24"/>
          <w:szCs w:val="24"/>
        </w:rPr>
        <w:t xml:space="preserve">authorizes </w:t>
      </w:r>
    </w:p>
    <w:p w14:paraId="0E4EFAA4" w14:textId="77777777" w:rsidR="00220EC9" w:rsidRPr="00D84E79" w:rsidRDefault="00220EC9" w:rsidP="00220EC9">
      <w:pPr>
        <w:pStyle w:val="NoSpacing"/>
        <w:ind w:firstLine="720"/>
        <w:rPr>
          <w:rFonts w:ascii="Times New Roman" w:hAnsi="Times New Roman"/>
          <w:sz w:val="24"/>
          <w:szCs w:val="24"/>
        </w:rPr>
      </w:pPr>
      <w:r>
        <w:rPr>
          <w:rFonts w:ascii="Times New Roman" w:hAnsi="Times New Roman"/>
          <w:sz w:val="24"/>
          <w:szCs w:val="24"/>
        </w:rPr>
        <w:t>the T</w:t>
      </w:r>
      <w:r w:rsidRPr="00E852A5">
        <w:rPr>
          <w:rFonts w:ascii="Times New Roman" w:hAnsi="Times New Roman"/>
          <w:sz w:val="24"/>
          <w:szCs w:val="24"/>
        </w:rPr>
        <w:t>reasurer to amend the budget as stated and as outlined.</w:t>
      </w:r>
    </w:p>
    <w:p w14:paraId="06F21C5B" w14:textId="77777777" w:rsidR="00220EC9" w:rsidRPr="00E852A5" w:rsidRDefault="00220EC9" w:rsidP="00220EC9">
      <w:pPr>
        <w:pStyle w:val="NoSpacing"/>
        <w:rPr>
          <w:rFonts w:ascii="Times New Roman" w:hAnsi="Times New Roman"/>
          <w:sz w:val="24"/>
          <w:szCs w:val="24"/>
        </w:rPr>
      </w:pPr>
    </w:p>
    <w:p w14:paraId="11367A12" w14:textId="0A41979F" w:rsidR="00220EC9" w:rsidRPr="00A848B5" w:rsidRDefault="00220EC9" w:rsidP="00220EC9">
      <w:pPr>
        <w:pStyle w:val="NoSpacing"/>
        <w:ind w:firstLine="720"/>
        <w:rPr>
          <w:rFonts w:ascii="Times New Roman" w:hAnsi="Times New Roman"/>
          <w:b/>
          <w:sz w:val="24"/>
          <w:szCs w:val="24"/>
          <w:u w:val="single"/>
        </w:rPr>
      </w:pPr>
      <w:r w:rsidRPr="0073494B">
        <w:rPr>
          <w:rFonts w:ascii="Times New Roman" w:hAnsi="Times New Roman"/>
          <w:b/>
          <w:sz w:val="24"/>
          <w:szCs w:val="24"/>
        </w:rPr>
        <w:t xml:space="preserve">Motion by:  </w:t>
      </w:r>
      <w:r>
        <w:rPr>
          <w:rFonts w:ascii="Times New Roman" w:hAnsi="Times New Roman"/>
          <w:b/>
          <w:sz w:val="24"/>
          <w:szCs w:val="24"/>
        </w:rPr>
        <w:t xml:space="preserve">Chairman Baker </w:t>
      </w:r>
      <w:r>
        <w:rPr>
          <w:rFonts w:ascii="Times New Roman" w:hAnsi="Times New Roman"/>
          <w:b/>
          <w:sz w:val="24"/>
          <w:szCs w:val="24"/>
        </w:rPr>
        <w:tab/>
      </w:r>
      <w:r>
        <w:rPr>
          <w:rFonts w:ascii="Times New Roman" w:hAnsi="Times New Roman"/>
          <w:b/>
          <w:sz w:val="24"/>
          <w:szCs w:val="24"/>
        </w:rPr>
        <w:tab/>
        <w:t xml:space="preserve"> Se</w:t>
      </w:r>
      <w:r w:rsidRPr="0073494B">
        <w:rPr>
          <w:rFonts w:ascii="Times New Roman" w:hAnsi="Times New Roman"/>
          <w:b/>
          <w:sz w:val="24"/>
          <w:szCs w:val="24"/>
        </w:rPr>
        <w:t>conded by:</w:t>
      </w:r>
      <w:r>
        <w:rPr>
          <w:rFonts w:ascii="Times New Roman" w:hAnsi="Times New Roman"/>
          <w:b/>
          <w:sz w:val="24"/>
          <w:szCs w:val="24"/>
        </w:rPr>
        <w:t xml:space="preserve">  Commissioner Hughes</w:t>
      </w:r>
    </w:p>
    <w:p w14:paraId="71F5C20D" w14:textId="6B416AC1" w:rsidR="00220EC9" w:rsidRDefault="00220EC9" w:rsidP="00220EC9">
      <w:pPr>
        <w:pStyle w:val="NoSpacing"/>
        <w:ind w:firstLine="720"/>
        <w:rPr>
          <w:rFonts w:ascii="Times New Roman" w:hAnsi="Times New Roman"/>
          <w:sz w:val="24"/>
          <w:szCs w:val="24"/>
        </w:rPr>
      </w:pPr>
      <w:r w:rsidRPr="00E852A5">
        <w:rPr>
          <w:rFonts w:ascii="Times New Roman" w:hAnsi="Times New Roman"/>
          <w:sz w:val="24"/>
          <w:szCs w:val="24"/>
          <w:u w:val="single"/>
        </w:rPr>
        <w:t>Roll Call</w:t>
      </w:r>
      <w:r w:rsidRPr="00E852A5">
        <w:rPr>
          <w:rFonts w:ascii="Times New Roman" w:hAnsi="Times New Roman"/>
          <w:sz w:val="24"/>
          <w:szCs w:val="24"/>
        </w:rPr>
        <w:t>:</w:t>
      </w:r>
      <w:r>
        <w:rPr>
          <w:rFonts w:ascii="Times New Roman" w:hAnsi="Times New Roman"/>
          <w:sz w:val="24"/>
          <w:szCs w:val="24"/>
        </w:rPr>
        <w:t xml:space="preserve"> (circle roll call vote)</w:t>
      </w:r>
      <w:r>
        <w:rPr>
          <w:rFonts w:ascii="Times New Roman" w:hAnsi="Times New Roman"/>
          <w:sz w:val="24"/>
          <w:szCs w:val="24"/>
        </w:rPr>
        <w:br/>
        <w:t xml:space="preserve">            Daniel Baker, VOS Chairman</w:t>
      </w:r>
      <w:r>
        <w:rPr>
          <w:rFonts w:ascii="Times New Roman" w:hAnsi="Times New Roman"/>
          <w:sz w:val="24"/>
          <w:szCs w:val="24"/>
        </w:rPr>
        <w:tab/>
      </w:r>
      <w:r>
        <w:rPr>
          <w:rFonts w:ascii="Times New Roman" w:hAnsi="Times New Roman"/>
          <w:sz w:val="24"/>
          <w:szCs w:val="24"/>
        </w:rPr>
        <w:tab/>
        <w:t xml:space="preserve">                        AYE              </w:t>
      </w:r>
      <w:r>
        <w:rPr>
          <w:rFonts w:ascii="Times New Roman" w:hAnsi="Times New Roman"/>
          <w:sz w:val="24"/>
          <w:szCs w:val="24"/>
        </w:rPr>
        <w:br/>
        <w:t xml:space="preserve">            Michael Hughes, VOS Commissioner                       AYE              </w:t>
      </w:r>
    </w:p>
    <w:p w14:paraId="7C2271CB" w14:textId="52B64CDE" w:rsidR="00220EC9" w:rsidRPr="00E852A5" w:rsidRDefault="00220EC9" w:rsidP="00220EC9">
      <w:pPr>
        <w:pStyle w:val="NoSpacing"/>
        <w:ind w:firstLine="720"/>
        <w:rPr>
          <w:rFonts w:ascii="Times New Roman" w:hAnsi="Times New Roman"/>
          <w:sz w:val="24"/>
          <w:szCs w:val="24"/>
        </w:rPr>
      </w:pPr>
      <w:r>
        <w:rPr>
          <w:rFonts w:ascii="Times New Roman" w:hAnsi="Times New Roman"/>
          <w:sz w:val="24"/>
          <w:szCs w:val="24"/>
        </w:rPr>
        <w:t>Leslie Dennison, VOV Alternate Commissioner</w:t>
      </w:r>
      <w:r>
        <w:rPr>
          <w:rFonts w:ascii="Times New Roman" w:hAnsi="Times New Roman"/>
          <w:sz w:val="24"/>
          <w:szCs w:val="24"/>
        </w:rPr>
        <w:tab/>
        <w:t xml:space="preserve">AYE              </w:t>
      </w:r>
      <w:r>
        <w:rPr>
          <w:rFonts w:ascii="Times New Roman" w:hAnsi="Times New Roman"/>
          <w:sz w:val="24"/>
          <w:szCs w:val="24"/>
        </w:rPr>
        <w:br/>
      </w:r>
      <w:r>
        <w:rPr>
          <w:rFonts w:ascii="Times New Roman" w:hAnsi="Times New Roman"/>
          <w:sz w:val="24"/>
          <w:szCs w:val="24"/>
        </w:rPr>
        <w:tab/>
        <w:t>Timothy Healy, VOV Commissioner</w:t>
      </w:r>
      <w:r>
        <w:rPr>
          <w:rFonts w:ascii="Times New Roman" w:hAnsi="Times New Roman"/>
          <w:sz w:val="24"/>
          <w:szCs w:val="24"/>
        </w:rPr>
        <w:tab/>
        <w:t xml:space="preserve">                        AYE              </w:t>
      </w:r>
      <w:r>
        <w:rPr>
          <w:rFonts w:ascii="Times New Roman" w:hAnsi="Times New Roman"/>
          <w:sz w:val="24"/>
          <w:szCs w:val="24"/>
        </w:rPr>
        <w:tab/>
      </w:r>
      <w:r w:rsidRPr="00E852A5">
        <w:rPr>
          <w:rFonts w:ascii="Times New Roman" w:hAnsi="Times New Roman"/>
          <w:sz w:val="24"/>
          <w:szCs w:val="24"/>
        </w:rPr>
        <w:tab/>
      </w:r>
      <w:r w:rsidRPr="00E852A5">
        <w:rPr>
          <w:rFonts w:ascii="Times New Roman" w:hAnsi="Times New Roman"/>
          <w:sz w:val="24"/>
          <w:szCs w:val="24"/>
        </w:rPr>
        <w:tab/>
      </w:r>
      <w:r w:rsidRPr="00E852A5">
        <w:rPr>
          <w:rFonts w:ascii="Times New Roman" w:hAnsi="Times New Roman"/>
          <w:sz w:val="24"/>
          <w:szCs w:val="24"/>
        </w:rPr>
        <w:tab/>
      </w:r>
      <w:r w:rsidRPr="00E852A5">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6B193D26" w14:textId="18074C59" w:rsidR="00220EC9" w:rsidRDefault="00220EC9" w:rsidP="00220EC9">
      <w:pPr>
        <w:pStyle w:val="NoSpacing"/>
        <w:ind w:firstLine="720"/>
        <w:rPr>
          <w:rFonts w:ascii="Times New Roman" w:hAnsi="Times New Roman"/>
          <w:sz w:val="24"/>
          <w:szCs w:val="24"/>
        </w:rPr>
      </w:pPr>
      <w:r w:rsidRPr="008D1C2E">
        <w:rPr>
          <w:rFonts w:ascii="Times New Roman" w:hAnsi="Times New Roman"/>
          <w:b/>
          <w:sz w:val="24"/>
          <w:szCs w:val="24"/>
        </w:rPr>
        <w:lastRenderedPageBreak/>
        <w:t xml:space="preserve">Vote:   </w:t>
      </w:r>
      <w:r>
        <w:rPr>
          <w:rFonts w:ascii="Times New Roman" w:hAnsi="Times New Roman"/>
          <w:b/>
          <w:sz w:val="24"/>
          <w:szCs w:val="24"/>
        </w:rPr>
        <w:t>_4__-_0__</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8D1C2E">
        <w:rPr>
          <w:rFonts w:ascii="Times New Roman" w:hAnsi="Times New Roman"/>
          <w:b/>
          <w:sz w:val="24"/>
          <w:szCs w:val="24"/>
        </w:rPr>
        <w:t xml:space="preserve">Motion:  </w:t>
      </w:r>
      <w:r>
        <w:rPr>
          <w:rFonts w:ascii="Times New Roman" w:hAnsi="Times New Roman"/>
          <w:sz w:val="24"/>
          <w:szCs w:val="24"/>
        </w:rPr>
        <w:t xml:space="preserve">Passed </w:t>
      </w:r>
    </w:p>
    <w:p w14:paraId="6B08A129" w14:textId="451B8FE4" w:rsidR="00BC79B5" w:rsidRDefault="00BC79B5" w:rsidP="00220EC9">
      <w:pPr>
        <w:pStyle w:val="NoSpacing"/>
        <w:ind w:firstLine="720"/>
        <w:rPr>
          <w:rFonts w:ascii="Times New Roman" w:hAnsi="Times New Roman"/>
          <w:sz w:val="24"/>
          <w:szCs w:val="24"/>
        </w:rPr>
      </w:pPr>
    </w:p>
    <w:p w14:paraId="4D6BEA2E" w14:textId="6A82F81F" w:rsidR="00BC79B5" w:rsidRDefault="00BC79B5" w:rsidP="00220EC9">
      <w:pPr>
        <w:pStyle w:val="NoSpacing"/>
        <w:ind w:firstLine="720"/>
        <w:rPr>
          <w:rFonts w:ascii="Times New Roman" w:hAnsi="Times New Roman"/>
          <w:sz w:val="24"/>
          <w:szCs w:val="24"/>
        </w:rPr>
      </w:pPr>
      <w:r>
        <w:rPr>
          <w:rFonts w:ascii="Times New Roman" w:hAnsi="Times New Roman"/>
          <w:sz w:val="24"/>
          <w:szCs w:val="24"/>
        </w:rPr>
        <w:t>Before opening up for public comment, Chairman Baker asked if there were any questions for the board.</w:t>
      </w:r>
    </w:p>
    <w:p w14:paraId="2DF4FAC5" w14:textId="32857CEC" w:rsidR="00894DDC" w:rsidRDefault="00BC79B5" w:rsidP="00220EC9">
      <w:pPr>
        <w:pStyle w:val="NoSpacing"/>
        <w:ind w:firstLine="720"/>
        <w:rPr>
          <w:rFonts w:ascii="Times New Roman" w:hAnsi="Times New Roman"/>
          <w:sz w:val="24"/>
          <w:szCs w:val="24"/>
        </w:rPr>
      </w:pPr>
      <w:r>
        <w:rPr>
          <w:rFonts w:ascii="Times New Roman" w:hAnsi="Times New Roman"/>
          <w:sz w:val="24"/>
          <w:szCs w:val="24"/>
        </w:rPr>
        <w:t>Leslie Dennison asked if the water department could check the curb stops on  the homes on Pond and Cemetery to be sure they were functioning properly before Victory repaved those roads, which they are planning to do this summer</w:t>
      </w:r>
      <w:r w:rsidR="003F3439">
        <w:rPr>
          <w:rFonts w:ascii="Times New Roman" w:hAnsi="Times New Roman"/>
          <w:sz w:val="24"/>
          <w:szCs w:val="24"/>
        </w:rPr>
        <w:t xml:space="preserve"> </w:t>
      </w:r>
      <w:r w:rsidR="00894DDC">
        <w:rPr>
          <w:rFonts w:ascii="Times New Roman" w:hAnsi="Times New Roman"/>
          <w:sz w:val="24"/>
          <w:szCs w:val="24"/>
        </w:rPr>
        <w:t xml:space="preserve"> Chairman Baker said that he would task DCK to coordinate with Billy Lloyd to test all c</w:t>
      </w:r>
      <w:r w:rsidR="003F3439">
        <w:rPr>
          <w:rFonts w:ascii="Times New Roman" w:hAnsi="Times New Roman"/>
          <w:sz w:val="24"/>
          <w:szCs w:val="24"/>
        </w:rPr>
        <w:t>urbstops</w:t>
      </w:r>
      <w:r w:rsidR="00894DDC">
        <w:rPr>
          <w:rFonts w:ascii="Times New Roman" w:hAnsi="Times New Roman"/>
          <w:sz w:val="24"/>
          <w:szCs w:val="24"/>
        </w:rPr>
        <w:t xml:space="preserve"> </w:t>
      </w:r>
      <w:r w:rsidR="003F3439">
        <w:rPr>
          <w:rFonts w:ascii="Times New Roman" w:hAnsi="Times New Roman"/>
          <w:sz w:val="24"/>
          <w:szCs w:val="24"/>
        </w:rPr>
        <w:t xml:space="preserve">and to be sure that the lines were properly marked </w:t>
      </w:r>
      <w:r w:rsidR="00894DDC">
        <w:rPr>
          <w:rFonts w:ascii="Times New Roman" w:hAnsi="Times New Roman"/>
          <w:sz w:val="24"/>
          <w:szCs w:val="24"/>
        </w:rPr>
        <w:t>before paving</w:t>
      </w:r>
      <w:r w:rsidR="003F3439">
        <w:rPr>
          <w:rFonts w:ascii="Times New Roman" w:hAnsi="Times New Roman"/>
          <w:sz w:val="24"/>
          <w:szCs w:val="24"/>
        </w:rPr>
        <w:t xml:space="preserve">. </w:t>
      </w:r>
      <w:r w:rsidR="00894DDC">
        <w:rPr>
          <w:rFonts w:ascii="Times New Roman" w:hAnsi="Times New Roman"/>
          <w:sz w:val="24"/>
          <w:szCs w:val="24"/>
        </w:rPr>
        <w:t xml:space="preserve">Commissioner Hughes asked about the hydrants as well, and Chairman Baker stated that since hydrant flushing was happening next week, that any issues </w:t>
      </w:r>
      <w:r w:rsidR="003F3439">
        <w:rPr>
          <w:rFonts w:ascii="Times New Roman" w:hAnsi="Times New Roman"/>
          <w:sz w:val="24"/>
          <w:szCs w:val="24"/>
        </w:rPr>
        <w:t>would be reported.</w:t>
      </w:r>
    </w:p>
    <w:p w14:paraId="3D75A869" w14:textId="4A7F9C92" w:rsidR="00BC79B5" w:rsidRDefault="00894DDC" w:rsidP="00220EC9">
      <w:pPr>
        <w:pStyle w:val="NoSpacing"/>
        <w:ind w:firstLine="720"/>
        <w:rPr>
          <w:rFonts w:ascii="Times New Roman" w:hAnsi="Times New Roman"/>
          <w:sz w:val="24"/>
          <w:szCs w:val="24"/>
        </w:rPr>
      </w:pPr>
      <w:r>
        <w:rPr>
          <w:rFonts w:ascii="Times New Roman" w:hAnsi="Times New Roman"/>
          <w:sz w:val="24"/>
          <w:szCs w:val="24"/>
        </w:rPr>
        <w:t xml:space="preserve"> Chairman </w:t>
      </w:r>
      <w:r w:rsidR="003F3439">
        <w:rPr>
          <w:rFonts w:ascii="Times New Roman" w:hAnsi="Times New Roman"/>
          <w:sz w:val="24"/>
          <w:szCs w:val="24"/>
        </w:rPr>
        <w:t>Baker also</w:t>
      </w:r>
      <w:r>
        <w:rPr>
          <w:rFonts w:ascii="Times New Roman" w:hAnsi="Times New Roman"/>
          <w:sz w:val="24"/>
          <w:szCs w:val="24"/>
        </w:rPr>
        <w:t xml:space="preserve"> stated that there were definitely</w:t>
      </w:r>
      <w:r w:rsidR="003F3439">
        <w:rPr>
          <w:rFonts w:ascii="Times New Roman" w:hAnsi="Times New Roman"/>
          <w:sz w:val="24"/>
          <w:szCs w:val="24"/>
        </w:rPr>
        <w:t xml:space="preserve"> at least</w:t>
      </w:r>
      <w:r>
        <w:rPr>
          <w:rFonts w:ascii="Times New Roman" w:hAnsi="Times New Roman"/>
          <w:sz w:val="24"/>
          <w:szCs w:val="24"/>
        </w:rPr>
        <w:t xml:space="preserve"> two hydrant replacements that needed to be done, one was across from the apple orchard, the sleeve for which has been ordered </w:t>
      </w:r>
      <w:r w:rsidR="00201A7A">
        <w:rPr>
          <w:rFonts w:ascii="Times New Roman" w:hAnsi="Times New Roman"/>
          <w:sz w:val="24"/>
          <w:szCs w:val="24"/>
        </w:rPr>
        <w:t xml:space="preserve">and </w:t>
      </w:r>
      <w:r>
        <w:rPr>
          <w:rFonts w:ascii="Times New Roman" w:hAnsi="Times New Roman"/>
          <w:sz w:val="24"/>
          <w:szCs w:val="24"/>
        </w:rPr>
        <w:t xml:space="preserve">one was at the top of Green Street, which does not have a </w:t>
      </w:r>
      <w:r w:rsidR="003F3439">
        <w:rPr>
          <w:rFonts w:ascii="Times New Roman" w:hAnsi="Times New Roman"/>
          <w:sz w:val="24"/>
          <w:szCs w:val="24"/>
        </w:rPr>
        <w:t>stop, and</w:t>
      </w:r>
      <w:r>
        <w:rPr>
          <w:rFonts w:ascii="Times New Roman" w:hAnsi="Times New Roman"/>
          <w:sz w:val="24"/>
          <w:szCs w:val="24"/>
        </w:rPr>
        <w:t xml:space="preserve"> </w:t>
      </w:r>
      <w:r w:rsidR="00201A7A">
        <w:rPr>
          <w:rFonts w:ascii="Times New Roman" w:hAnsi="Times New Roman"/>
          <w:sz w:val="24"/>
          <w:szCs w:val="24"/>
        </w:rPr>
        <w:t>will</w:t>
      </w:r>
      <w:r>
        <w:rPr>
          <w:rFonts w:ascii="Times New Roman" w:hAnsi="Times New Roman"/>
          <w:sz w:val="24"/>
          <w:szCs w:val="24"/>
        </w:rPr>
        <w:t xml:space="preserve"> need to hired out</w:t>
      </w:r>
      <w:r w:rsidR="003F3439">
        <w:rPr>
          <w:rFonts w:ascii="Times New Roman" w:hAnsi="Times New Roman"/>
          <w:sz w:val="24"/>
          <w:szCs w:val="24"/>
        </w:rPr>
        <w:t xml:space="preserve">. </w:t>
      </w:r>
      <w:r>
        <w:rPr>
          <w:rFonts w:ascii="Times New Roman" w:hAnsi="Times New Roman"/>
          <w:sz w:val="24"/>
          <w:szCs w:val="24"/>
        </w:rPr>
        <w:t xml:space="preserve">DCK is </w:t>
      </w:r>
      <w:r w:rsidR="00201A7A">
        <w:rPr>
          <w:rFonts w:ascii="Times New Roman" w:hAnsi="Times New Roman"/>
          <w:sz w:val="24"/>
          <w:szCs w:val="24"/>
        </w:rPr>
        <w:t xml:space="preserve">getting some estimates for this job, but we are waiting until after the flushing in case there are more issues to address. </w:t>
      </w:r>
    </w:p>
    <w:p w14:paraId="0A68E975" w14:textId="6376BA94" w:rsidR="00201A7A" w:rsidRDefault="00201A7A" w:rsidP="00220EC9">
      <w:pPr>
        <w:pStyle w:val="NoSpacing"/>
        <w:ind w:firstLine="720"/>
        <w:rPr>
          <w:rFonts w:ascii="Times New Roman" w:hAnsi="Times New Roman"/>
          <w:sz w:val="24"/>
          <w:szCs w:val="24"/>
        </w:rPr>
      </w:pPr>
      <w:r>
        <w:rPr>
          <w:rFonts w:ascii="Times New Roman" w:hAnsi="Times New Roman"/>
          <w:sz w:val="24"/>
          <w:szCs w:val="24"/>
        </w:rPr>
        <w:t>Leslie asked if we need to get new risers for the</w:t>
      </w:r>
      <w:r w:rsidR="00C30D4A">
        <w:rPr>
          <w:rFonts w:ascii="Times New Roman" w:hAnsi="Times New Roman"/>
          <w:sz w:val="24"/>
          <w:szCs w:val="24"/>
        </w:rPr>
        <w:t xml:space="preserve"> curb stops </w:t>
      </w:r>
      <w:r>
        <w:rPr>
          <w:rFonts w:ascii="Times New Roman" w:hAnsi="Times New Roman"/>
          <w:sz w:val="24"/>
          <w:szCs w:val="24"/>
        </w:rPr>
        <w:t>so that we can be sure not to pave over them.</w:t>
      </w:r>
    </w:p>
    <w:p w14:paraId="50ACAA08" w14:textId="21266E0F" w:rsidR="00201A7A" w:rsidRDefault="00201A7A" w:rsidP="00220EC9">
      <w:pPr>
        <w:pStyle w:val="NoSpacing"/>
        <w:ind w:firstLine="720"/>
        <w:rPr>
          <w:rFonts w:ascii="Times New Roman" w:hAnsi="Times New Roman"/>
          <w:sz w:val="24"/>
          <w:szCs w:val="24"/>
        </w:rPr>
      </w:pPr>
      <w:r>
        <w:rPr>
          <w:rFonts w:ascii="Times New Roman" w:hAnsi="Times New Roman"/>
          <w:sz w:val="24"/>
          <w:szCs w:val="24"/>
        </w:rPr>
        <w:t>Mayor Dewey asked if there were any stops in the road, and that we should checking on this.</w:t>
      </w:r>
    </w:p>
    <w:p w14:paraId="480C4E1F" w14:textId="3B030A82" w:rsidR="00201A7A" w:rsidRDefault="00201A7A" w:rsidP="00201A7A">
      <w:pPr>
        <w:pStyle w:val="NoSpacing"/>
        <w:ind w:firstLine="720"/>
        <w:rPr>
          <w:rFonts w:ascii="Times New Roman" w:hAnsi="Times New Roman"/>
          <w:sz w:val="24"/>
          <w:szCs w:val="24"/>
        </w:rPr>
      </w:pPr>
      <w:r>
        <w:rPr>
          <w:rFonts w:ascii="Times New Roman" w:hAnsi="Times New Roman"/>
          <w:sz w:val="24"/>
          <w:szCs w:val="24"/>
        </w:rPr>
        <w:t xml:space="preserve">Commissioner Hughes asked </w:t>
      </w:r>
      <w:r w:rsidR="00183A9C">
        <w:rPr>
          <w:rFonts w:ascii="Times New Roman" w:hAnsi="Times New Roman"/>
          <w:sz w:val="24"/>
          <w:szCs w:val="24"/>
        </w:rPr>
        <w:t>about any</w:t>
      </w:r>
      <w:r>
        <w:rPr>
          <w:rFonts w:ascii="Times New Roman" w:hAnsi="Times New Roman"/>
          <w:sz w:val="24"/>
          <w:szCs w:val="24"/>
        </w:rPr>
        <w:t xml:space="preserve"> gate valves or manholes in </w:t>
      </w:r>
      <w:r w:rsidR="003F3439">
        <w:rPr>
          <w:rFonts w:ascii="Times New Roman" w:hAnsi="Times New Roman"/>
          <w:sz w:val="24"/>
          <w:szCs w:val="24"/>
        </w:rPr>
        <w:t>C</w:t>
      </w:r>
      <w:r>
        <w:rPr>
          <w:rFonts w:ascii="Times New Roman" w:hAnsi="Times New Roman"/>
          <w:sz w:val="24"/>
          <w:szCs w:val="24"/>
        </w:rPr>
        <w:t xml:space="preserve">ounty </w:t>
      </w:r>
      <w:r w:rsidR="003F3439">
        <w:rPr>
          <w:rFonts w:ascii="Times New Roman" w:hAnsi="Times New Roman"/>
          <w:sz w:val="24"/>
          <w:szCs w:val="24"/>
        </w:rPr>
        <w:t>R</w:t>
      </w:r>
      <w:r>
        <w:rPr>
          <w:rFonts w:ascii="Times New Roman" w:hAnsi="Times New Roman"/>
          <w:sz w:val="24"/>
          <w:szCs w:val="24"/>
        </w:rPr>
        <w:t xml:space="preserve">oad 338 (Burgoyne Street) that will be being paved which should be brought up in level to avoid issues with these after the paving. </w:t>
      </w:r>
      <w:r w:rsidR="00B440D4">
        <w:rPr>
          <w:rFonts w:ascii="Times New Roman" w:hAnsi="Times New Roman"/>
          <w:sz w:val="24"/>
          <w:szCs w:val="24"/>
        </w:rPr>
        <w:t xml:space="preserve">Chairman </w:t>
      </w:r>
      <w:r w:rsidR="003F3439">
        <w:rPr>
          <w:rFonts w:ascii="Times New Roman" w:hAnsi="Times New Roman"/>
          <w:sz w:val="24"/>
          <w:szCs w:val="24"/>
        </w:rPr>
        <w:t>Baker tasked</w:t>
      </w:r>
      <w:r>
        <w:rPr>
          <w:rFonts w:ascii="Times New Roman" w:hAnsi="Times New Roman"/>
          <w:sz w:val="24"/>
          <w:szCs w:val="24"/>
        </w:rPr>
        <w:t xml:space="preserve"> Treasurer Heyman with asking the county about how the paving will affect any existing </w:t>
      </w:r>
      <w:r w:rsidR="003F3439">
        <w:rPr>
          <w:rFonts w:ascii="Times New Roman" w:hAnsi="Times New Roman"/>
          <w:sz w:val="24"/>
          <w:szCs w:val="24"/>
        </w:rPr>
        <w:t xml:space="preserve">stops, </w:t>
      </w:r>
      <w:r>
        <w:rPr>
          <w:rFonts w:ascii="Times New Roman" w:hAnsi="Times New Roman"/>
          <w:sz w:val="24"/>
          <w:szCs w:val="24"/>
        </w:rPr>
        <w:t>manholes or gate valves on Burgoyne.</w:t>
      </w:r>
    </w:p>
    <w:p w14:paraId="5E3E9A31" w14:textId="22AE424A" w:rsidR="00201A7A" w:rsidRDefault="00201A7A" w:rsidP="00201A7A">
      <w:pPr>
        <w:pStyle w:val="NoSpacing"/>
        <w:ind w:firstLine="720"/>
        <w:rPr>
          <w:rFonts w:ascii="Times New Roman" w:hAnsi="Times New Roman"/>
          <w:sz w:val="24"/>
          <w:szCs w:val="24"/>
        </w:rPr>
      </w:pPr>
    </w:p>
    <w:p w14:paraId="1231C75C" w14:textId="5B487ECF" w:rsidR="00201A7A" w:rsidRDefault="00201A7A" w:rsidP="004D313A">
      <w:pPr>
        <w:pStyle w:val="NoSpacing"/>
        <w:tabs>
          <w:tab w:val="left" w:pos="0"/>
        </w:tabs>
        <w:rPr>
          <w:rFonts w:ascii="Times New Roman" w:hAnsi="Times New Roman"/>
          <w:sz w:val="24"/>
          <w:szCs w:val="24"/>
          <w:u w:val="single"/>
        </w:rPr>
      </w:pPr>
      <w:r>
        <w:rPr>
          <w:rFonts w:ascii="Times New Roman" w:hAnsi="Times New Roman"/>
          <w:sz w:val="24"/>
          <w:szCs w:val="24"/>
          <w:u w:val="single"/>
        </w:rPr>
        <w:t>PUBLIC HEARING;</w:t>
      </w:r>
    </w:p>
    <w:p w14:paraId="0735B1A1" w14:textId="2920FF8C" w:rsidR="00201A7A" w:rsidRDefault="00201A7A" w:rsidP="004D313A">
      <w:pPr>
        <w:pStyle w:val="NoSpacing"/>
        <w:tabs>
          <w:tab w:val="left" w:pos="0"/>
        </w:tabs>
        <w:rPr>
          <w:rFonts w:ascii="Times New Roman" w:hAnsi="Times New Roman"/>
          <w:sz w:val="24"/>
          <w:szCs w:val="24"/>
        </w:rPr>
      </w:pPr>
      <w:r>
        <w:rPr>
          <w:rFonts w:ascii="Times New Roman" w:hAnsi="Times New Roman"/>
          <w:sz w:val="24"/>
          <w:szCs w:val="24"/>
        </w:rPr>
        <w:t>None</w:t>
      </w:r>
    </w:p>
    <w:p w14:paraId="71F8602B" w14:textId="608E484E" w:rsidR="00201A7A" w:rsidRDefault="00201A7A" w:rsidP="004D313A">
      <w:pPr>
        <w:pStyle w:val="NoSpacing"/>
        <w:tabs>
          <w:tab w:val="left" w:pos="0"/>
        </w:tabs>
        <w:ind w:firstLine="720"/>
        <w:rPr>
          <w:rFonts w:ascii="Times New Roman" w:hAnsi="Times New Roman"/>
          <w:sz w:val="24"/>
          <w:szCs w:val="24"/>
        </w:rPr>
      </w:pPr>
    </w:p>
    <w:p w14:paraId="4D78CDC0" w14:textId="1002D29E" w:rsidR="00201A7A" w:rsidRDefault="00201A7A" w:rsidP="004D313A">
      <w:pPr>
        <w:pStyle w:val="NoSpacing"/>
        <w:tabs>
          <w:tab w:val="left" w:pos="0"/>
        </w:tabs>
        <w:rPr>
          <w:rFonts w:ascii="Times New Roman" w:hAnsi="Times New Roman"/>
          <w:sz w:val="24"/>
          <w:szCs w:val="24"/>
          <w:u w:val="single"/>
        </w:rPr>
      </w:pPr>
      <w:r>
        <w:rPr>
          <w:rFonts w:ascii="Times New Roman" w:hAnsi="Times New Roman"/>
          <w:sz w:val="24"/>
          <w:szCs w:val="24"/>
          <w:u w:val="single"/>
        </w:rPr>
        <w:t>EXECUTIVE SESSION;</w:t>
      </w:r>
    </w:p>
    <w:p w14:paraId="5756B18B" w14:textId="1FEEDA5D" w:rsidR="00201A7A" w:rsidRDefault="00201A7A" w:rsidP="004D313A">
      <w:pPr>
        <w:pStyle w:val="NoSpacing"/>
        <w:tabs>
          <w:tab w:val="left" w:pos="0"/>
        </w:tabs>
        <w:rPr>
          <w:rFonts w:ascii="Times New Roman" w:hAnsi="Times New Roman"/>
          <w:sz w:val="24"/>
          <w:szCs w:val="24"/>
        </w:rPr>
      </w:pPr>
      <w:r>
        <w:rPr>
          <w:rFonts w:ascii="Times New Roman" w:hAnsi="Times New Roman"/>
          <w:sz w:val="24"/>
          <w:szCs w:val="24"/>
        </w:rPr>
        <w:t>None</w:t>
      </w:r>
    </w:p>
    <w:p w14:paraId="293BF256" w14:textId="7BCC8AD4" w:rsidR="00201A7A" w:rsidRDefault="00201A7A" w:rsidP="004D313A">
      <w:pPr>
        <w:pStyle w:val="NoSpacing"/>
        <w:tabs>
          <w:tab w:val="left" w:pos="0"/>
        </w:tabs>
        <w:ind w:firstLine="720"/>
        <w:rPr>
          <w:rFonts w:ascii="Times New Roman" w:hAnsi="Times New Roman"/>
          <w:sz w:val="24"/>
          <w:szCs w:val="24"/>
        </w:rPr>
      </w:pPr>
    </w:p>
    <w:p w14:paraId="70F6F30E" w14:textId="51CFD7CF" w:rsidR="00201A7A" w:rsidRDefault="00201A7A" w:rsidP="004D313A">
      <w:pPr>
        <w:pStyle w:val="NoSpacing"/>
        <w:tabs>
          <w:tab w:val="left" w:pos="0"/>
        </w:tabs>
        <w:rPr>
          <w:rFonts w:ascii="Times New Roman" w:hAnsi="Times New Roman"/>
          <w:sz w:val="24"/>
          <w:szCs w:val="24"/>
          <w:u w:val="single"/>
        </w:rPr>
      </w:pPr>
      <w:r>
        <w:rPr>
          <w:rFonts w:ascii="Times New Roman" w:hAnsi="Times New Roman"/>
          <w:sz w:val="24"/>
          <w:szCs w:val="24"/>
          <w:u w:val="single"/>
        </w:rPr>
        <w:t>AUDIT AND APPROVAL OF CLAIMS;</w:t>
      </w:r>
    </w:p>
    <w:p w14:paraId="2D96F0AC" w14:textId="434CFAF5" w:rsidR="00201A7A" w:rsidRPr="003F3439" w:rsidRDefault="00201A7A" w:rsidP="004D313A">
      <w:pPr>
        <w:pStyle w:val="NoSpacing"/>
        <w:tabs>
          <w:tab w:val="left" w:pos="0"/>
        </w:tabs>
        <w:rPr>
          <w:rFonts w:ascii="Times New Roman" w:hAnsi="Times New Roman"/>
          <w:color w:val="000000" w:themeColor="text1"/>
        </w:rPr>
      </w:pPr>
      <w:r w:rsidRPr="003F3439">
        <w:rPr>
          <w:rFonts w:ascii="Times New Roman" w:hAnsi="Times New Roman"/>
          <w:color w:val="000000" w:themeColor="text1"/>
        </w:rPr>
        <w:t>Chairman Baker made a motion to approve the abstract 11 of 2018 for $15,871.32, Commissioner Healy seconded, all on favor</w:t>
      </w:r>
    </w:p>
    <w:p w14:paraId="7B445A39" w14:textId="08463904" w:rsidR="00201A7A" w:rsidRDefault="00201A7A" w:rsidP="004D313A">
      <w:pPr>
        <w:pStyle w:val="NoSpacing"/>
        <w:tabs>
          <w:tab w:val="left" w:pos="0"/>
        </w:tabs>
        <w:ind w:firstLine="720"/>
        <w:rPr>
          <w:rFonts w:ascii="Times New Roman" w:hAnsi="Times New Roman"/>
          <w:sz w:val="24"/>
          <w:szCs w:val="24"/>
        </w:rPr>
      </w:pPr>
    </w:p>
    <w:p w14:paraId="09060F1F" w14:textId="03D2E07D" w:rsidR="00201A7A" w:rsidRDefault="00201A7A" w:rsidP="004D313A">
      <w:pPr>
        <w:pStyle w:val="NoSpacing"/>
        <w:tabs>
          <w:tab w:val="left" w:pos="0"/>
        </w:tabs>
        <w:rPr>
          <w:rFonts w:ascii="Times New Roman" w:hAnsi="Times New Roman"/>
          <w:sz w:val="24"/>
          <w:szCs w:val="24"/>
          <w:u w:val="single"/>
        </w:rPr>
      </w:pPr>
      <w:r>
        <w:rPr>
          <w:rFonts w:ascii="Times New Roman" w:hAnsi="Times New Roman"/>
          <w:sz w:val="24"/>
          <w:szCs w:val="24"/>
          <w:u w:val="single"/>
        </w:rPr>
        <w:t>ADJOURNEMENT;</w:t>
      </w:r>
    </w:p>
    <w:p w14:paraId="4BFADA93" w14:textId="4B2AF01F" w:rsidR="00201A7A" w:rsidRDefault="004D313A" w:rsidP="004D313A">
      <w:pPr>
        <w:pStyle w:val="NoSpacing"/>
        <w:tabs>
          <w:tab w:val="left" w:pos="0"/>
        </w:tabs>
        <w:rPr>
          <w:rFonts w:ascii="Times New Roman" w:hAnsi="Times New Roman"/>
          <w:sz w:val="24"/>
          <w:szCs w:val="24"/>
        </w:rPr>
      </w:pPr>
      <w:r>
        <w:rPr>
          <w:rFonts w:ascii="Times New Roman" w:hAnsi="Times New Roman"/>
          <w:sz w:val="24"/>
          <w:szCs w:val="24"/>
        </w:rPr>
        <w:t>Chairman Baker made the motion to adjourn, Commissioner Healy seconded, all in favor,</w:t>
      </w:r>
    </w:p>
    <w:p w14:paraId="494A9FAA" w14:textId="3C602CF2" w:rsidR="004D313A" w:rsidRDefault="004D313A" w:rsidP="004D313A">
      <w:pPr>
        <w:pStyle w:val="NoSpacing"/>
        <w:tabs>
          <w:tab w:val="left" w:pos="0"/>
        </w:tabs>
        <w:rPr>
          <w:rFonts w:ascii="Times New Roman" w:hAnsi="Times New Roman"/>
          <w:sz w:val="24"/>
          <w:szCs w:val="24"/>
        </w:rPr>
      </w:pPr>
      <w:r>
        <w:rPr>
          <w:rFonts w:ascii="Times New Roman" w:hAnsi="Times New Roman"/>
          <w:sz w:val="24"/>
          <w:szCs w:val="24"/>
        </w:rPr>
        <w:t>Meeting adjourned</w:t>
      </w:r>
    </w:p>
    <w:p w14:paraId="50A909B8" w14:textId="7FE6AE75" w:rsidR="004D313A" w:rsidRDefault="004D313A" w:rsidP="004D313A">
      <w:pPr>
        <w:pStyle w:val="NoSpacing"/>
        <w:tabs>
          <w:tab w:val="left" w:pos="0"/>
        </w:tabs>
        <w:ind w:firstLine="720"/>
        <w:rPr>
          <w:rFonts w:ascii="Times New Roman" w:hAnsi="Times New Roman"/>
          <w:sz w:val="24"/>
          <w:szCs w:val="24"/>
        </w:rPr>
      </w:pPr>
    </w:p>
    <w:p w14:paraId="4FBFBDCE" w14:textId="77777777" w:rsidR="004D313A" w:rsidRPr="00201A7A" w:rsidRDefault="004D313A" w:rsidP="004D313A">
      <w:pPr>
        <w:pStyle w:val="NoSpacing"/>
        <w:tabs>
          <w:tab w:val="left" w:pos="0"/>
        </w:tabs>
        <w:ind w:firstLine="720"/>
        <w:rPr>
          <w:rFonts w:ascii="Times New Roman" w:hAnsi="Times New Roman"/>
          <w:sz w:val="24"/>
          <w:szCs w:val="24"/>
        </w:rPr>
      </w:pPr>
    </w:p>
    <w:p w14:paraId="6EF8FD44" w14:textId="77777777" w:rsidR="00220EC9" w:rsidRDefault="00220EC9" w:rsidP="004D313A">
      <w:pPr>
        <w:pStyle w:val="NoSpacing"/>
        <w:tabs>
          <w:tab w:val="left" w:pos="0"/>
        </w:tabs>
        <w:ind w:firstLine="720"/>
        <w:rPr>
          <w:rFonts w:ascii="Times New Roman" w:hAnsi="Times New Roman"/>
          <w:b/>
          <w:sz w:val="24"/>
          <w:szCs w:val="24"/>
        </w:rPr>
      </w:pPr>
    </w:p>
    <w:p w14:paraId="71AA736E" w14:textId="5BEA5E2F" w:rsidR="004D313A" w:rsidRDefault="004D313A" w:rsidP="004D313A">
      <w:pPr>
        <w:tabs>
          <w:tab w:val="left" w:pos="0"/>
        </w:tabs>
      </w:pPr>
      <w:r>
        <w:t>Respectfully submitted,</w:t>
      </w:r>
    </w:p>
    <w:p w14:paraId="331B2AD0" w14:textId="77777777" w:rsidR="004D313A" w:rsidRDefault="004D313A" w:rsidP="004D313A"/>
    <w:p w14:paraId="34463E1D" w14:textId="77777777" w:rsidR="004D313A" w:rsidRDefault="004D313A" w:rsidP="004D313A"/>
    <w:p w14:paraId="05C99C21" w14:textId="77777777" w:rsidR="004D313A" w:rsidRPr="00CB0BFB" w:rsidRDefault="004D313A" w:rsidP="004D313A">
      <w:pPr>
        <w:rPr>
          <w:rFonts w:ascii="Vladimir Script" w:hAnsi="Vladimir Script"/>
          <w:sz w:val="32"/>
          <w:szCs w:val="32"/>
        </w:rPr>
      </w:pPr>
      <w:r w:rsidRPr="00CB0BFB">
        <w:rPr>
          <w:rFonts w:ascii="Vladimir Script" w:hAnsi="Vladimir Script"/>
          <w:sz w:val="32"/>
          <w:szCs w:val="32"/>
        </w:rPr>
        <w:t>Cory J Heyman</w:t>
      </w:r>
    </w:p>
    <w:p w14:paraId="20644715" w14:textId="0DA0ECD6" w:rsidR="00220EC9" w:rsidRPr="004D313A" w:rsidRDefault="00220EC9" w:rsidP="004D313A">
      <w:pPr>
        <w:pStyle w:val="NoSpacing"/>
        <w:ind w:firstLine="720"/>
        <w:rPr>
          <w:rFonts w:ascii="Times New Roman" w:hAnsi="Times New Roman"/>
          <w:b/>
          <w:sz w:val="24"/>
          <w:szCs w:val="24"/>
        </w:rPr>
      </w:pPr>
    </w:p>
    <w:sectPr w:rsidR="00220EC9" w:rsidRPr="004D313A" w:rsidSect="004D313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20A6CE" w14:textId="77777777" w:rsidR="00DF1851" w:rsidRDefault="00DF1851" w:rsidP="00D72288">
      <w:r>
        <w:separator/>
      </w:r>
    </w:p>
  </w:endnote>
  <w:endnote w:type="continuationSeparator" w:id="0">
    <w:p w14:paraId="6D8EAC42" w14:textId="77777777" w:rsidR="00DF1851" w:rsidRDefault="00DF1851" w:rsidP="00D72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Regular">
    <w:altName w:val="Wingdings"/>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Vladimir Script">
    <w:panose1 w:val="03050402040407070305"/>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BE7BC8" w14:textId="77777777" w:rsidR="00DF1851" w:rsidRDefault="00DF1851" w:rsidP="00D72288">
      <w:r>
        <w:separator/>
      </w:r>
    </w:p>
  </w:footnote>
  <w:footnote w:type="continuationSeparator" w:id="0">
    <w:p w14:paraId="6B8BEC9B" w14:textId="77777777" w:rsidR="00DF1851" w:rsidRDefault="00DF1851" w:rsidP="00D722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84502F"/>
    <w:multiLevelType w:val="hybridMultilevel"/>
    <w:tmpl w:val="5CE06EB8"/>
    <w:lvl w:ilvl="0" w:tplc="28A005F0">
      <w:start w:val="1"/>
      <w:numFmt w:val="decimal"/>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ED3"/>
    <w:rsid w:val="00006B76"/>
    <w:rsid w:val="00030ABF"/>
    <w:rsid w:val="0009308E"/>
    <w:rsid w:val="000B39FC"/>
    <w:rsid w:val="00105A53"/>
    <w:rsid w:val="00183A9C"/>
    <w:rsid w:val="001F529A"/>
    <w:rsid w:val="00201A7A"/>
    <w:rsid w:val="00220EC9"/>
    <w:rsid w:val="002C0EAC"/>
    <w:rsid w:val="00327026"/>
    <w:rsid w:val="003F1DA7"/>
    <w:rsid w:val="003F3439"/>
    <w:rsid w:val="00437A39"/>
    <w:rsid w:val="004D313A"/>
    <w:rsid w:val="005179FE"/>
    <w:rsid w:val="005A5DA9"/>
    <w:rsid w:val="006146FE"/>
    <w:rsid w:val="00670962"/>
    <w:rsid w:val="006B4F7C"/>
    <w:rsid w:val="00722731"/>
    <w:rsid w:val="00740ED3"/>
    <w:rsid w:val="007F1D3F"/>
    <w:rsid w:val="00894DDC"/>
    <w:rsid w:val="009153C9"/>
    <w:rsid w:val="009A3090"/>
    <w:rsid w:val="009D3E63"/>
    <w:rsid w:val="00A240BB"/>
    <w:rsid w:val="00A51DF9"/>
    <w:rsid w:val="00A577F9"/>
    <w:rsid w:val="00AB5F67"/>
    <w:rsid w:val="00AD120C"/>
    <w:rsid w:val="00B01FD6"/>
    <w:rsid w:val="00B440D4"/>
    <w:rsid w:val="00B87E22"/>
    <w:rsid w:val="00BC79B5"/>
    <w:rsid w:val="00C30D4A"/>
    <w:rsid w:val="00D72288"/>
    <w:rsid w:val="00DD0EDE"/>
    <w:rsid w:val="00DF1851"/>
    <w:rsid w:val="00ED0E9E"/>
    <w:rsid w:val="00EE11C0"/>
    <w:rsid w:val="00F755F7"/>
    <w:rsid w:val="00FE5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08B8D7"/>
  <w15:chartTrackingRefBased/>
  <w15:docId w15:val="{4626E0EE-27D5-4C22-BDF7-44098B486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ED3"/>
    <w:pPr>
      <w:spacing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0ED3"/>
    <w:pPr>
      <w:ind w:left="720"/>
    </w:pPr>
  </w:style>
  <w:style w:type="character" w:customStyle="1" w:styleId="fontstyle01">
    <w:name w:val="fontstyle01"/>
    <w:basedOn w:val="DefaultParagraphFont"/>
    <w:rsid w:val="00740ED3"/>
    <w:rPr>
      <w:rFonts w:ascii="Wingdings-Regular" w:hAnsi="Wingdings-Regular" w:hint="default"/>
      <w:b w:val="0"/>
      <w:bCs w:val="0"/>
      <w:i w:val="0"/>
      <w:iCs w:val="0"/>
      <w:color w:val="000000"/>
      <w:sz w:val="24"/>
      <w:szCs w:val="24"/>
    </w:rPr>
  </w:style>
  <w:style w:type="character" w:customStyle="1" w:styleId="fontstyle21">
    <w:name w:val="fontstyle21"/>
    <w:basedOn w:val="DefaultParagraphFont"/>
    <w:rsid w:val="00740ED3"/>
    <w:rPr>
      <w:rFonts w:ascii="TimesNewRomanPSMT" w:hAnsi="TimesNewRomanPSMT" w:hint="default"/>
      <w:b w:val="0"/>
      <w:bCs w:val="0"/>
      <w:i w:val="0"/>
      <w:iCs w:val="0"/>
      <w:color w:val="000000"/>
      <w:sz w:val="24"/>
      <w:szCs w:val="24"/>
    </w:rPr>
  </w:style>
  <w:style w:type="paragraph" w:styleId="NoSpacing">
    <w:name w:val="No Spacing"/>
    <w:uiPriority w:val="1"/>
    <w:qFormat/>
    <w:rsid w:val="000B39FC"/>
    <w:pPr>
      <w:spacing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1694</Words>
  <Characters>9660</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Victory</dc:creator>
  <cp:keywords/>
  <dc:description/>
  <cp:lastModifiedBy>JoAnn Bielkiewicz</cp:lastModifiedBy>
  <cp:revision>2</cp:revision>
  <dcterms:created xsi:type="dcterms:W3CDTF">2018-08-10T14:04:00Z</dcterms:created>
  <dcterms:modified xsi:type="dcterms:W3CDTF">2018-08-10T14:04:00Z</dcterms:modified>
</cp:coreProperties>
</file>